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918"/>
        <w:gridCol w:w="4025"/>
        <w:gridCol w:w="998"/>
        <w:gridCol w:w="3913"/>
      </w:tblGrid>
      <w:tr w:rsidR="00791F78" w:rsidRPr="001C222A" w:rsidTr="007874BF">
        <w:tc>
          <w:tcPr>
            <w:tcW w:w="5941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791F78" w:rsidRPr="00084513" w:rsidRDefault="00FD6132" w:rsidP="00084513">
            <w:pPr>
              <w:ind w:right="18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val="en-US" w:eastAsia="en-US"/>
              </w:rPr>
              <w:drawing>
                <wp:inline distT="0" distB="0" distL="0" distR="0">
                  <wp:extent cx="483870" cy="483870"/>
                  <wp:effectExtent l="19050" t="0" r="0" b="0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084513" w:rsidRDefault="00791F78" w:rsidP="00084513">
            <w:pPr>
              <w:ind w:left="-108" w:right="1853"/>
              <w:jc w:val="center"/>
              <w:rPr>
                <w:rFonts w:ascii="Calibri" w:hAnsi="Calibri"/>
                <w:b/>
                <w:sz w:val="24"/>
              </w:rPr>
            </w:pPr>
            <w:r w:rsidRPr="00084513">
              <w:rPr>
                <w:rFonts w:ascii="Calibri" w:hAnsi="Calibri"/>
                <w:b/>
                <w:sz w:val="24"/>
              </w:rPr>
              <w:t>Π</w:t>
            </w:r>
            <w:r w:rsidR="003F6DD5" w:rsidRPr="00084513">
              <w:rPr>
                <w:rFonts w:ascii="Calibri" w:hAnsi="Calibri"/>
                <w:b/>
                <w:sz w:val="24"/>
              </w:rPr>
              <w:t>ΡΕΣΒΕΙΑ ΤΗΣ ΕΛΛΑΔΑΣ</w:t>
            </w:r>
          </w:p>
          <w:p w:rsidR="00C13DD3" w:rsidRPr="00084513" w:rsidRDefault="00791F78" w:rsidP="00084513">
            <w:pPr>
              <w:pBdr>
                <w:right w:val="single" w:sz="4" w:space="0" w:color="F2F2F2"/>
              </w:pBdr>
              <w:ind w:left="-108" w:right="1853"/>
              <w:jc w:val="center"/>
              <w:rPr>
                <w:rFonts w:ascii="Calibri" w:hAnsi="Calibri"/>
                <w:b/>
                <w:sz w:val="24"/>
              </w:rPr>
            </w:pPr>
            <w:r w:rsidRPr="00084513">
              <w:rPr>
                <w:rFonts w:ascii="Calibri" w:hAnsi="Calibri"/>
                <w:b/>
                <w:sz w:val="24"/>
              </w:rPr>
              <w:t>Γ</w:t>
            </w:r>
            <w:r w:rsidR="003F6DD5" w:rsidRPr="00084513">
              <w:rPr>
                <w:rFonts w:ascii="Calibri" w:hAnsi="Calibri"/>
                <w:b/>
                <w:sz w:val="24"/>
              </w:rPr>
              <w:t>ΡΑΦΕΙΟ</w:t>
            </w:r>
            <w:r w:rsidRPr="00084513">
              <w:rPr>
                <w:rFonts w:ascii="Calibri" w:hAnsi="Calibri"/>
                <w:b/>
                <w:sz w:val="24"/>
              </w:rPr>
              <w:t xml:space="preserve"> Ο</w:t>
            </w:r>
            <w:r w:rsidR="003F6DD5" w:rsidRPr="00084513">
              <w:rPr>
                <w:rFonts w:ascii="Calibri" w:hAnsi="Calibri"/>
                <w:b/>
                <w:sz w:val="24"/>
              </w:rPr>
              <w:t>ΙΚΟΝΟΜΙΚΩΝ</w:t>
            </w:r>
            <w:r w:rsidR="002B2261" w:rsidRPr="00084513">
              <w:rPr>
                <w:rFonts w:ascii="Calibri" w:hAnsi="Calibri"/>
                <w:b/>
                <w:sz w:val="24"/>
              </w:rPr>
              <w:t xml:space="preserve"> -</w:t>
            </w:r>
            <w:r w:rsidRPr="00084513">
              <w:rPr>
                <w:rFonts w:ascii="Calibri" w:hAnsi="Calibri"/>
                <w:b/>
                <w:sz w:val="24"/>
              </w:rPr>
              <w:t xml:space="preserve"> Ε</w:t>
            </w:r>
            <w:r w:rsidR="003F6DD5" w:rsidRPr="00084513">
              <w:rPr>
                <w:rFonts w:ascii="Calibri" w:hAnsi="Calibri"/>
                <w:b/>
                <w:sz w:val="24"/>
              </w:rPr>
              <w:t>ΜΠΟΡΙΚΩΝ</w:t>
            </w:r>
            <w:r w:rsidR="002B2261" w:rsidRPr="00084513">
              <w:rPr>
                <w:rFonts w:ascii="Calibri" w:hAnsi="Calibri"/>
                <w:b/>
                <w:sz w:val="24"/>
              </w:rPr>
              <w:t xml:space="preserve"> </w:t>
            </w:r>
            <w:r w:rsidR="002801D8" w:rsidRPr="00084513">
              <w:rPr>
                <w:rFonts w:ascii="Calibri" w:hAnsi="Calibri"/>
                <w:b/>
                <w:sz w:val="24"/>
              </w:rPr>
              <w:t>Υ</w:t>
            </w:r>
            <w:r w:rsidR="003F6DD5" w:rsidRPr="00084513">
              <w:rPr>
                <w:rFonts w:ascii="Calibri" w:hAnsi="Calibri"/>
                <w:b/>
                <w:sz w:val="24"/>
              </w:rPr>
              <w:t>ΠΟΘΕΣΕΩΝ</w:t>
            </w:r>
            <w:r w:rsidR="006E2924" w:rsidRPr="00084513">
              <w:rPr>
                <w:rFonts w:ascii="Calibri" w:hAnsi="Calibri"/>
                <w:b/>
                <w:sz w:val="24"/>
              </w:rPr>
              <w:t xml:space="preserve"> Μ</w:t>
            </w:r>
            <w:r w:rsidR="003F6DD5" w:rsidRPr="00084513">
              <w:rPr>
                <w:rFonts w:ascii="Calibri" w:hAnsi="Calibri"/>
                <w:b/>
                <w:sz w:val="24"/>
              </w:rPr>
              <w:t>ΟΣΧΑΣ</w:t>
            </w:r>
          </w:p>
          <w:p w:rsidR="00791F78" w:rsidRPr="00084513" w:rsidRDefault="00791F78" w:rsidP="00084513">
            <w:pPr>
              <w:pBdr>
                <w:right w:val="single" w:sz="4" w:space="0" w:color="F2F2F2"/>
              </w:pBdr>
              <w:ind w:left="-108" w:right="1853"/>
              <w:rPr>
                <w:rFonts w:ascii="Calibri" w:hAnsi="Calibri"/>
                <w:color w:val="003DCC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BA27ED" w:rsidRPr="00084513" w:rsidRDefault="00BA27ED" w:rsidP="00084513">
            <w:pPr>
              <w:jc w:val="right"/>
              <w:rPr>
                <w:rFonts w:ascii="Calibri" w:hAnsi="Calibri"/>
                <w:b/>
                <w:sz w:val="24"/>
              </w:rPr>
            </w:pPr>
            <w:r w:rsidRPr="00084513">
              <w:rPr>
                <w:rFonts w:ascii="Calibri" w:hAnsi="Calibri"/>
                <w:b/>
                <w:sz w:val="24"/>
              </w:rPr>
              <w:t>ΑΔΙΑΒΑΘΜΗΤΟ</w:t>
            </w:r>
          </w:p>
          <w:p w:rsidR="00791F78" w:rsidRPr="00084513" w:rsidRDefault="005F25D2" w:rsidP="00084513">
            <w:pPr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ΕΠΕΙΓΟΝ</w:t>
            </w:r>
          </w:p>
        </w:tc>
      </w:tr>
      <w:tr w:rsidR="00303F1F" w:rsidRPr="00E60D87" w:rsidTr="007874BF">
        <w:tc>
          <w:tcPr>
            <w:tcW w:w="4943" w:type="dxa"/>
            <w:gridSpan w:val="2"/>
          </w:tcPr>
          <w:p w:rsidR="000B3BFA" w:rsidRPr="00E60D87" w:rsidRDefault="000B3BFA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A7433" w:rsidRDefault="004A7433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A7433" w:rsidRDefault="004A7433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A7433" w:rsidRDefault="004A7433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E60D87" w:rsidRDefault="00564E3D" w:rsidP="00707105">
            <w:pPr>
              <w:rPr>
                <w:rFonts w:asciiTheme="minorHAnsi" w:hAnsiTheme="minorHAnsi"/>
                <w:b/>
                <w:sz w:val="24"/>
              </w:rPr>
            </w:pPr>
            <w:r w:rsidRPr="00E60D87">
              <w:rPr>
                <w:rFonts w:asciiTheme="minorHAnsi" w:hAnsiTheme="minorHAnsi"/>
                <w:b/>
                <w:sz w:val="24"/>
              </w:rPr>
              <w:t xml:space="preserve">ΠΡΟΣ:   </w:t>
            </w:r>
            <w:r w:rsidR="00707105">
              <w:rPr>
                <w:rFonts w:asciiTheme="minorHAnsi" w:hAnsiTheme="minorHAnsi"/>
                <w:b/>
                <w:sz w:val="24"/>
              </w:rPr>
              <w:t>Όπως πίνακας αποδεκτών</w:t>
            </w:r>
            <w:r w:rsidRPr="00E60D87">
              <w:rPr>
                <w:rFonts w:asciiTheme="minorHAnsi" w:hAnsiTheme="minorHAnsi"/>
                <w:b/>
                <w:sz w:val="24"/>
              </w:rPr>
              <w:t xml:space="preserve">  </w:t>
            </w:r>
          </w:p>
          <w:p w:rsidR="00707105" w:rsidRDefault="00707105" w:rsidP="00707105">
            <w:pPr>
              <w:rPr>
                <w:rFonts w:asciiTheme="minorHAnsi" w:hAnsiTheme="minorHAnsi"/>
                <w:b/>
                <w:sz w:val="24"/>
              </w:rPr>
            </w:pPr>
          </w:p>
          <w:p w:rsidR="00707105" w:rsidRPr="00E60D87" w:rsidRDefault="00707105" w:rsidP="00707105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8" w:type="dxa"/>
          </w:tcPr>
          <w:p w:rsidR="00303F1F" w:rsidRPr="00E60D87" w:rsidRDefault="00303F1F" w:rsidP="00084513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E60D87">
              <w:rPr>
                <w:rFonts w:asciiTheme="minorHAnsi" w:hAnsiTheme="minorHAnsi"/>
                <w:b/>
                <w:sz w:val="24"/>
              </w:rPr>
              <w:t>Μόσχα,</w:t>
            </w:r>
          </w:p>
          <w:p w:rsidR="00303F1F" w:rsidRPr="00E60D87" w:rsidRDefault="00303F1F" w:rsidP="00084513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E60D87">
              <w:rPr>
                <w:rFonts w:asciiTheme="minorHAnsi" w:hAnsiTheme="minorHAnsi"/>
                <w:b/>
                <w:sz w:val="24"/>
              </w:rPr>
              <w:t>ΑΠ</w:t>
            </w:r>
          </w:p>
        </w:tc>
        <w:tc>
          <w:tcPr>
            <w:tcW w:w="3913" w:type="dxa"/>
          </w:tcPr>
          <w:p w:rsidR="00213704" w:rsidRPr="00E60D87" w:rsidRDefault="00896C4C" w:rsidP="00213704">
            <w:pPr>
              <w:rPr>
                <w:rFonts w:asciiTheme="minorHAnsi" w:hAnsiTheme="minorHAnsi"/>
                <w:sz w:val="24"/>
              </w:rPr>
            </w:pPr>
            <w:r w:rsidRPr="00717948">
              <w:rPr>
                <w:rFonts w:asciiTheme="minorHAnsi" w:hAnsiTheme="minorHAnsi"/>
                <w:sz w:val="24"/>
              </w:rPr>
              <w:t>8</w:t>
            </w:r>
            <w:r w:rsidR="003E513B" w:rsidRPr="00E60D87">
              <w:rPr>
                <w:rFonts w:asciiTheme="minorHAnsi" w:hAnsiTheme="minorHAnsi"/>
                <w:sz w:val="24"/>
              </w:rPr>
              <w:t xml:space="preserve"> Οκτωβρίου</w:t>
            </w:r>
            <w:r w:rsidR="008D67F2" w:rsidRPr="00E60D87">
              <w:rPr>
                <w:rFonts w:asciiTheme="minorHAnsi" w:hAnsiTheme="minorHAnsi"/>
                <w:sz w:val="24"/>
              </w:rPr>
              <w:t xml:space="preserve"> </w:t>
            </w:r>
            <w:r w:rsidR="00B05592" w:rsidRPr="00E60D87">
              <w:rPr>
                <w:rFonts w:asciiTheme="minorHAnsi" w:hAnsiTheme="minorHAnsi"/>
                <w:sz w:val="24"/>
              </w:rPr>
              <w:t>2021</w:t>
            </w:r>
          </w:p>
          <w:p w:rsidR="00213704" w:rsidRPr="003B5B07" w:rsidRDefault="00717948" w:rsidP="00213704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>Φ.</w:t>
            </w:r>
            <w:r w:rsidR="008D67F2" w:rsidRPr="00E60D87">
              <w:rPr>
                <w:rFonts w:asciiTheme="minorHAnsi" w:hAnsiTheme="minorHAnsi"/>
                <w:sz w:val="24"/>
              </w:rPr>
              <w:t xml:space="preserve"> </w:t>
            </w:r>
            <w:r w:rsidR="003B5B07" w:rsidRPr="003B5B07">
              <w:rPr>
                <w:rFonts w:asciiTheme="minorHAnsi" w:hAnsiTheme="minorHAnsi"/>
                <w:sz w:val="24"/>
              </w:rPr>
              <w:t>2</w:t>
            </w:r>
            <w:r w:rsidR="003B5B07">
              <w:rPr>
                <w:rFonts w:asciiTheme="minorHAnsi" w:hAnsiTheme="minorHAnsi"/>
                <w:sz w:val="24"/>
                <w:lang w:val="en-US"/>
              </w:rPr>
              <w:t>141-</w:t>
            </w:r>
            <w:r w:rsidR="003B5B07">
              <w:rPr>
                <w:rFonts w:asciiTheme="minorHAnsi" w:hAnsiTheme="minorHAnsi"/>
                <w:sz w:val="24"/>
              </w:rPr>
              <w:t>ΟΕΥ</w:t>
            </w:r>
            <w:r w:rsidR="00FD42A5" w:rsidRPr="00E60D87">
              <w:rPr>
                <w:rFonts w:asciiTheme="minorHAnsi" w:hAnsiTheme="minorHAnsi"/>
                <w:sz w:val="24"/>
              </w:rPr>
              <w:t>/Α</w:t>
            </w:r>
            <w:r w:rsidR="00213704" w:rsidRPr="00E60D87">
              <w:rPr>
                <w:rFonts w:asciiTheme="minorHAnsi" w:hAnsiTheme="minorHAnsi"/>
                <w:sz w:val="24"/>
              </w:rPr>
              <w:t>Σ</w:t>
            </w:r>
            <w:r w:rsidR="00147F7A" w:rsidRPr="00717948">
              <w:rPr>
                <w:rFonts w:asciiTheme="minorHAnsi" w:hAnsiTheme="minorHAnsi"/>
                <w:sz w:val="24"/>
              </w:rPr>
              <w:t xml:space="preserve"> </w:t>
            </w:r>
            <w:r w:rsidR="003B5B07">
              <w:rPr>
                <w:rFonts w:asciiTheme="minorHAnsi" w:hAnsiTheme="minorHAnsi"/>
                <w:sz w:val="24"/>
                <w:lang w:val="en-US"/>
              </w:rPr>
              <w:t>994</w:t>
            </w:r>
          </w:p>
          <w:p w:rsidR="00303F1F" w:rsidRPr="00E60D87" w:rsidRDefault="00303F1F" w:rsidP="00213704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791F78" w:rsidRPr="00E60D87" w:rsidTr="00AC3BB2">
        <w:trPr>
          <w:trHeight w:val="348"/>
        </w:trPr>
        <w:tc>
          <w:tcPr>
            <w:tcW w:w="918" w:type="dxa"/>
          </w:tcPr>
          <w:p w:rsidR="00707105" w:rsidRDefault="00707105" w:rsidP="00F154EE">
            <w:pPr>
              <w:rPr>
                <w:rFonts w:asciiTheme="minorHAnsi" w:hAnsiTheme="minorHAnsi"/>
                <w:b/>
                <w:sz w:val="24"/>
              </w:rPr>
            </w:pPr>
          </w:p>
          <w:p w:rsidR="00791F78" w:rsidRPr="00E60D87" w:rsidRDefault="00791F78" w:rsidP="00F154EE">
            <w:pPr>
              <w:rPr>
                <w:rFonts w:asciiTheme="minorHAnsi" w:hAnsiTheme="minorHAnsi"/>
                <w:b/>
                <w:sz w:val="24"/>
              </w:rPr>
            </w:pPr>
            <w:r w:rsidRPr="00E60D87">
              <w:rPr>
                <w:rFonts w:asciiTheme="minorHAnsi" w:hAnsiTheme="minorHAnsi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3"/>
          </w:tcPr>
          <w:p w:rsidR="00E60D87" w:rsidRDefault="00E60D87" w:rsidP="00AB148B">
            <w:pPr>
              <w:rPr>
                <w:rFonts w:asciiTheme="minorHAnsi" w:hAnsiTheme="minorHAnsi" w:cs="Calibri"/>
                <w:b/>
                <w:sz w:val="24"/>
              </w:rPr>
            </w:pPr>
          </w:p>
          <w:p w:rsidR="00F154EE" w:rsidRPr="00717948" w:rsidRDefault="00717948" w:rsidP="007179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17948">
              <w:rPr>
                <w:rFonts w:asciiTheme="minorHAnsi" w:hAnsiTheme="minorHAnsi" w:cstheme="minorHAnsi"/>
                <w:b/>
              </w:rPr>
              <w:t>Διεθνές Φόρουμ "</w:t>
            </w:r>
            <w:proofErr w:type="spellStart"/>
            <w:r w:rsidRPr="00717948">
              <w:rPr>
                <w:rFonts w:asciiTheme="minorHAnsi" w:hAnsiTheme="minorHAnsi" w:cstheme="minorHAnsi"/>
                <w:b/>
              </w:rPr>
              <w:t>Dushanbe</w:t>
            </w:r>
            <w:proofErr w:type="spellEnd"/>
            <w:r w:rsidRPr="00717948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717948">
              <w:rPr>
                <w:rFonts w:asciiTheme="minorHAnsi" w:hAnsiTheme="minorHAnsi" w:cstheme="minorHAnsi"/>
                <w:b/>
              </w:rPr>
              <w:t>Invest</w:t>
            </w:r>
            <w:proofErr w:type="spellEnd"/>
            <w:r w:rsidRPr="0071794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17948">
              <w:rPr>
                <w:rFonts w:asciiTheme="minorHAnsi" w:hAnsiTheme="minorHAnsi" w:cstheme="minorHAnsi"/>
                <w:b/>
              </w:rPr>
              <w:t>(Τατζικιστάν</w:t>
            </w:r>
            <w:r w:rsidRPr="00717948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</w:tbl>
    <w:p w:rsidR="00707105" w:rsidRDefault="008D67F2" w:rsidP="00CF54D5">
      <w:pPr>
        <w:jc w:val="both"/>
        <w:rPr>
          <w:rFonts w:asciiTheme="minorHAnsi" w:hAnsiTheme="minorHAnsi"/>
          <w:sz w:val="24"/>
        </w:rPr>
      </w:pPr>
      <w:bookmarkStart w:id="0" w:name="ΥΠΟΓΡΑΦΗ"/>
      <w:r w:rsidRPr="00E60D87">
        <w:rPr>
          <w:rFonts w:asciiTheme="minorHAnsi" w:hAnsiTheme="minorHAnsi"/>
          <w:sz w:val="24"/>
        </w:rPr>
        <w:tab/>
      </w:r>
    </w:p>
    <w:p w:rsidR="00707105" w:rsidRDefault="00707105" w:rsidP="00CF54D5">
      <w:pPr>
        <w:jc w:val="both"/>
        <w:rPr>
          <w:rFonts w:asciiTheme="minorHAnsi" w:hAnsiTheme="minorHAnsi"/>
          <w:sz w:val="24"/>
        </w:rPr>
      </w:pPr>
    </w:p>
    <w:p w:rsidR="00CF54D5" w:rsidRDefault="00717948" w:rsidP="00707105">
      <w:pPr>
        <w:ind w:firstLine="720"/>
        <w:jc w:val="both"/>
        <w:rPr>
          <w:rFonts w:asciiTheme="minorHAnsi" w:hAnsiTheme="minorHAnsi" w:cstheme="minorHAnsi"/>
          <w:sz w:val="24"/>
        </w:rPr>
      </w:pPr>
      <w:r w:rsidRPr="00717948">
        <w:rPr>
          <w:rFonts w:asciiTheme="minorHAnsi" w:hAnsiTheme="minorHAnsi" w:cstheme="minorHAnsi"/>
          <w:sz w:val="24"/>
        </w:rPr>
        <w:t>Σας ενημερώνουμε ότι, εν θέματι εκδήλωση πρόκειται πραγματοποιηθεί από τις 14 έως τις</w:t>
      </w:r>
      <w:r w:rsidR="00CF54D5">
        <w:rPr>
          <w:rFonts w:asciiTheme="minorHAnsi" w:hAnsiTheme="minorHAnsi" w:cstheme="minorHAnsi"/>
          <w:sz w:val="24"/>
        </w:rPr>
        <w:t xml:space="preserve"> 16 Οκτωβρίου 2021, Πρωτεύουσα </w:t>
      </w:r>
      <w:proofErr w:type="spellStart"/>
      <w:r w:rsidR="00CF54D5">
        <w:rPr>
          <w:rFonts w:asciiTheme="minorHAnsi" w:hAnsiTheme="minorHAnsi" w:cstheme="minorHAnsi"/>
          <w:sz w:val="24"/>
        </w:rPr>
        <w:t>Dushanbe</w:t>
      </w:r>
      <w:proofErr w:type="spellEnd"/>
      <w:r w:rsidR="00CF54D5">
        <w:rPr>
          <w:rFonts w:asciiTheme="minorHAnsi" w:hAnsiTheme="minorHAnsi" w:cstheme="minorHAnsi"/>
          <w:sz w:val="24"/>
        </w:rPr>
        <w:t xml:space="preserve">. </w:t>
      </w:r>
      <w:r w:rsidRPr="00717948">
        <w:rPr>
          <w:rFonts w:asciiTheme="minorHAnsi" w:hAnsiTheme="minorHAnsi" w:cstheme="minorHAnsi"/>
          <w:sz w:val="24"/>
        </w:rPr>
        <w:t>Είναι εφικτή η παρακολούθηση του διαδικτυακά.</w:t>
      </w:r>
    </w:p>
    <w:p w:rsidR="00CF54D5" w:rsidRDefault="00717948" w:rsidP="00CF54D5">
      <w:pPr>
        <w:ind w:firstLine="720"/>
        <w:jc w:val="both"/>
        <w:rPr>
          <w:rFonts w:asciiTheme="minorHAnsi" w:hAnsiTheme="minorHAnsi" w:cstheme="minorHAnsi"/>
          <w:sz w:val="24"/>
        </w:rPr>
      </w:pPr>
      <w:r w:rsidRPr="00717948">
        <w:rPr>
          <w:rFonts w:asciiTheme="minorHAnsi" w:hAnsiTheme="minorHAnsi" w:cstheme="minorHAnsi"/>
          <w:sz w:val="24"/>
        </w:rPr>
        <w:t xml:space="preserve">Η θεματολογία θα κινηθεί σε τρείς άξονες: </w:t>
      </w:r>
      <w:r>
        <w:rPr>
          <w:rFonts w:asciiTheme="minorHAnsi" w:hAnsiTheme="minorHAnsi" w:cstheme="minorHAnsi"/>
          <w:sz w:val="24"/>
        </w:rPr>
        <w:t>-</w:t>
      </w:r>
      <w:r w:rsidRPr="00717948">
        <w:rPr>
          <w:rFonts w:asciiTheme="minorHAnsi" w:hAnsiTheme="minorHAnsi" w:cstheme="minorHAnsi"/>
          <w:sz w:val="24"/>
        </w:rPr>
        <w:t>Ψ</w:t>
      </w:r>
      <w:r>
        <w:rPr>
          <w:rFonts w:asciiTheme="minorHAnsi" w:hAnsiTheme="minorHAnsi" w:cstheme="minorHAnsi"/>
          <w:sz w:val="24"/>
        </w:rPr>
        <w:t>ηφιοποίηση της οικονομίας -</w:t>
      </w:r>
      <w:r w:rsidRPr="00717948">
        <w:rPr>
          <w:rFonts w:asciiTheme="minorHAnsi" w:hAnsiTheme="minorHAnsi" w:cstheme="minorHAnsi"/>
          <w:sz w:val="24"/>
        </w:rPr>
        <w:t>Ανάπτυξη της πράσινης οικονομίας</w:t>
      </w:r>
      <w:r>
        <w:rPr>
          <w:rFonts w:asciiTheme="minorHAnsi" w:hAnsiTheme="minorHAnsi" w:cstheme="minorHAnsi"/>
          <w:sz w:val="24"/>
        </w:rPr>
        <w:t xml:space="preserve"> -</w:t>
      </w:r>
      <w:r w:rsidRPr="00717948">
        <w:rPr>
          <w:rFonts w:asciiTheme="minorHAnsi" w:hAnsiTheme="minorHAnsi" w:cstheme="minorHAnsi"/>
          <w:sz w:val="24"/>
        </w:rPr>
        <w:t>Οικονομική ανάπτυξη κατά τη διάρκεια και μετά την πανδημία του COVID-19της Δημοκρατίας του Τατζικιστάν.</w:t>
      </w:r>
      <w:r w:rsidR="00CF54D5" w:rsidRPr="00CF54D5">
        <w:rPr>
          <w:rFonts w:asciiTheme="minorHAnsi" w:hAnsiTheme="minorHAnsi" w:cstheme="minorHAnsi"/>
          <w:sz w:val="24"/>
        </w:rPr>
        <w:t xml:space="preserve"> </w:t>
      </w:r>
    </w:p>
    <w:p w:rsidR="00CF54D5" w:rsidRPr="00717948" w:rsidRDefault="00CF54D5" w:rsidP="00CF54D5">
      <w:pPr>
        <w:ind w:firstLine="7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Υπεύθυνος </w:t>
      </w:r>
      <w:r w:rsidRPr="00717948">
        <w:rPr>
          <w:rFonts w:asciiTheme="minorHAnsi" w:hAnsiTheme="minorHAnsi" w:cstheme="minorHAnsi"/>
          <w:sz w:val="24"/>
        </w:rPr>
        <w:t xml:space="preserve">επικοινωνίας για τη συμμετοχή στο Φόρουμ είναι ο Αναπληρωτής Προϊστάμενος του Τμήματος Προώθησης Επενδυτικών Δραστηριοτήτων της Κρατικής Επιτροπής Επενδύσεων και Διαχείρισης Κρατικών Περιουσιών της Δημοκρατίας του Τατζικιστάν, </w:t>
      </w:r>
      <w:proofErr w:type="spellStart"/>
      <w:r w:rsidRPr="00717948">
        <w:rPr>
          <w:rFonts w:asciiTheme="minorHAnsi" w:hAnsiTheme="minorHAnsi" w:cstheme="minorHAnsi"/>
          <w:sz w:val="24"/>
        </w:rPr>
        <w:t>Bodursozoda</w:t>
      </w:r>
      <w:proofErr w:type="spellEnd"/>
      <w:r w:rsidRPr="0071794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17948">
        <w:rPr>
          <w:rFonts w:asciiTheme="minorHAnsi" w:hAnsiTheme="minorHAnsi" w:cstheme="minorHAnsi"/>
          <w:sz w:val="24"/>
        </w:rPr>
        <w:t>Mirali</w:t>
      </w:r>
      <w:proofErr w:type="spellEnd"/>
      <w:r>
        <w:rPr>
          <w:rFonts w:asciiTheme="minorHAnsi" w:hAnsiTheme="minorHAnsi" w:cstheme="minorHAnsi"/>
          <w:sz w:val="24"/>
        </w:rPr>
        <w:t xml:space="preserve"> (</w:t>
      </w:r>
      <w:r w:rsidRPr="00717948">
        <w:rPr>
          <w:rFonts w:asciiTheme="minorHAnsi" w:hAnsiTheme="minorHAnsi" w:cstheme="minorHAnsi"/>
          <w:sz w:val="24"/>
        </w:rPr>
        <w:t xml:space="preserve"> e-</w:t>
      </w:r>
      <w:proofErr w:type="spellStart"/>
      <w:r w:rsidRPr="00717948">
        <w:rPr>
          <w:rFonts w:asciiTheme="minorHAnsi" w:hAnsiTheme="minorHAnsi" w:cstheme="minorHAnsi"/>
          <w:sz w:val="24"/>
        </w:rPr>
        <w:t>mail:</w:t>
      </w:r>
      <w:proofErr w:type="spellEnd"/>
      <w:r w:rsidRPr="00717948">
        <w:rPr>
          <w:rFonts w:asciiTheme="minorHAnsi" w:hAnsiTheme="minorHAnsi" w:cstheme="minorHAnsi"/>
          <w:sz w:val="24"/>
        </w:rPr>
        <w:t xml:space="preserve"> mbodursho@gmail.com, </w:t>
      </w:r>
      <w:proofErr w:type="spellStart"/>
      <w:r w:rsidRPr="00717948">
        <w:rPr>
          <w:rFonts w:asciiTheme="minorHAnsi" w:hAnsiTheme="minorHAnsi" w:cstheme="minorHAnsi"/>
          <w:sz w:val="24"/>
        </w:rPr>
        <w:t>τηλ</w:t>
      </w:r>
      <w:proofErr w:type="spellEnd"/>
      <w:r w:rsidRPr="00717948">
        <w:rPr>
          <w:rFonts w:asciiTheme="minorHAnsi" w:hAnsiTheme="minorHAnsi" w:cstheme="minorHAnsi"/>
          <w:sz w:val="24"/>
        </w:rPr>
        <w:t>. : +992 900-900-415</w:t>
      </w:r>
      <w:r>
        <w:rPr>
          <w:rFonts w:asciiTheme="minorHAnsi" w:hAnsiTheme="minorHAnsi" w:cstheme="minorHAnsi"/>
          <w:sz w:val="24"/>
        </w:rPr>
        <w:t>)</w:t>
      </w:r>
      <w:r w:rsidRPr="00717948">
        <w:rPr>
          <w:rFonts w:asciiTheme="minorHAnsi" w:hAnsiTheme="minorHAnsi" w:cstheme="minorHAnsi"/>
          <w:sz w:val="24"/>
        </w:rPr>
        <w:t>.</w:t>
      </w:r>
    </w:p>
    <w:p w:rsidR="00717948" w:rsidRPr="00717948" w:rsidRDefault="00717948" w:rsidP="00717948">
      <w:pPr>
        <w:ind w:firstLine="720"/>
        <w:jc w:val="both"/>
        <w:rPr>
          <w:rFonts w:asciiTheme="minorHAnsi" w:hAnsiTheme="minorHAnsi" w:cstheme="minorHAnsi"/>
          <w:sz w:val="24"/>
        </w:rPr>
      </w:pPr>
    </w:p>
    <w:p w:rsidR="00CF54D5" w:rsidRDefault="008E3D82" w:rsidP="00CF54D5">
      <w:r>
        <w:rPr>
          <w:rFonts w:asciiTheme="minorHAnsi" w:hAnsiTheme="minorHAnsi" w:cstheme="minorHAnsi"/>
          <w:sz w:val="24"/>
        </w:rPr>
        <w:t xml:space="preserve">Επισυνάπτεται πρόγραμμα ενώ </w:t>
      </w:r>
      <w:r w:rsidR="00717948" w:rsidRPr="00717948">
        <w:rPr>
          <w:rFonts w:asciiTheme="minorHAnsi" w:hAnsiTheme="minorHAnsi" w:cstheme="minorHAnsi"/>
          <w:sz w:val="24"/>
        </w:rPr>
        <w:t>πληροφορίες για το Φόρουμ είναι διαθέσιμες στην ιστοσελίδα</w:t>
      </w:r>
      <w:r w:rsidR="00CF54D5">
        <w:rPr>
          <w:rFonts w:asciiTheme="minorHAnsi" w:hAnsiTheme="minorHAnsi" w:cstheme="minorHAnsi"/>
          <w:sz w:val="24"/>
        </w:rPr>
        <w:t>:</w:t>
      </w:r>
      <w:r w:rsidR="00717948" w:rsidRPr="00717948">
        <w:rPr>
          <w:rFonts w:asciiTheme="minorHAnsi" w:hAnsiTheme="minorHAnsi" w:cstheme="minorHAnsi"/>
          <w:sz w:val="24"/>
        </w:rPr>
        <w:t xml:space="preserve"> </w:t>
      </w:r>
      <w:hyperlink r:id="rId9" w:history="1">
        <w:r w:rsidR="00CF54D5" w:rsidRPr="00BD2EB8">
          <w:rPr>
            <w:rStyle w:val="Hyperlink"/>
          </w:rPr>
          <w:t>https://dushanbeinvest.com/en/</w:t>
        </w:r>
      </w:hyperlink>
    </w:p>
    <w:p w:rsidR="00CF54D5" w:rsidRDefault="00CF54D5" w:rsidP="00CF54D5"/>
    <w:p w:rsidR="00707105" w:rsidRDefault="00F427A7" w:rsidP="00707105">
      <w:pPr>
        <w:ind w:firstLine="720"/>
        <w:jc w:val="both"/>
        <w:rPr>
          <w:rFonts w:asciiTheme="minorHAnsi" w:hAnsiTheme="minorHAnsi"/>
          <w:sz w:val="24"/>
        </w:rPr>
      </w:pPr>
      <w:r w:rsidRPr="00E60D87">
        <w:rPr>
          <w:rFonts w:asciiTheme="minorHAnsi" w:hAnsiTheme="minorHAnsi"/>
          <w:sz w:val="24"/>
        </w:rPr>
        <w:tab/>
      </w:r>
      <w:bookmarkEnd w:id="0"/>
      <w:r w:rsidR="00BF51C7" w:rsidRPr="00E60D87">
        <w:rPr>
          <w:rFonts w:asciiTheme="minorHAnsi" w:hAnsiTheme="minorHAnsi"/>
          <w:sz w:val="24"/>
        </w:rPr>
        <w:tab/>
      </w:r>
      <w:r w:rsidR="00BF51C7" w:rsidRPr="00E60D87">
        <w:rPr>
          <w:rFonts w:asciiTheme="minorHAnsi" w:hAnsiTheme="minorHAnsi"/>
          <w:sz w:val="24"/>
        </w:rPr>
        <w:tab/>
      </w:r>
      <w:r w:rsidR="00AB48FF">
        <w:rPr>
          <w:rFonts w:asciiTheme="minorHAnsi" w:hAnsiTheme="minorHAnsi"/>
          <w:sz w:val="24"/>
        </w:rPr>
        <w:t xml:space="preserve">                                  </w:t>
      </w:r>
      <w:r w:rsidR="00BF51C7" w:rsidRPr="00E60D87">
        <w:rPr>
          <w:rFonts w:asciiTheme="minorHAnsi" w:hAnsiTheme="minorHAnsi"/>
          <w:sz w:val="24"/>
        </w:rPr>
        <w:tab/>
      </w:r>
      <w:r w:rsidR="00BF51C7" w:rsidRPr="00E60D87">
        <w:rPr>
          <w:rFonts w:asciiTheme="minorHAnsi" w:hAnsiTheme="minorHAnsi"/>
          <w:sz w:val="24"/>
        </w:rPr>
        <w:tab/>
      </w:r>
      <w:r w:rsidR="00556BFD" w:rsidRPr="00556BFD">
        <w:rPr>
          <w:rFonts w:asciiTheme="minorHAnsi" w:hAnsiTheme="minorHAnsi"/>
          <w:noProof/>
          <w:sz w:val="24"/>
          <w:lang w:val="en-US" w:eastAsia="en-US"/>
        </w:rPr>
        <w:drawing>
          <wp:inline distT="0" distB="0" distL="0" distR="0">
            <wp:extent cx="1733550" cy="124015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707105" w:rsidRDefault="00707105" w:rsidP="00707105">
      <w:pPr>
        <w:ind w:firstLine="720"/>
        <w:jc w:val="both"/>
        <w:rPr>
          <w:rFonts w:asciiTheme="minorHAnsi" w:hAnsiTheme="minorHAnsi"/>
          <w:sz w:val="24"/>
        </w:rPr>
      </w:pPr>
    </w:p>
    <w:p w:rsidR="00E60D87" w:rsidRPr="00707105" w:rsidRDefault="00707105" w:rsidP="00707105">
      <w:pPr>
        <w:jc w:val="both"/>
        <w:rPr>
          <w:rFonts w:asciiTheme="minorHAnsi" w:hAnsiTheme="minorHAnsi"/>
          <w:b/>
          <w:sz w:val="24"/>
        </w:rPr>
      </w:pPr>
      <w:r w:rsidRPr="00707105">
        <w:rPr>
          <w:rFonts w:asciiTheme="minorHAnsi" w:hAnsiTheme="minorHAnsi"/>
          <w:b/>
          <w:sz w:val="24"/>
        </w:rPr>
        <w:t>Πίνακας αποδεκτών: ΚΕΕ, ΕΒΕ, Σύνδεσμοι Βιομηχανιών</w:t>
      </w:r>
      <w:r w:rsidR="000D0FB1" w:rsidRPr="00707105">
        <w:rPr>
          <w:b/>
          <w:sz w:val="24"/>
        </w:rPr>
        <w:tab/>
      </w:r>
      <w:r w:rsidR="000D0FB1" w:rsidRPr="00707105">
        <w:rPr>
          <w:b/>
          <w:sz w:val="24"/>
        </w:rPr>
        <w:tab/>
      </w:r>
      <w:r w:rsidR="000D0FB1" w:rsidRPr="00707105">
        <w:rPr>
          <w:b/>
          <w:sz w:val="24"/>
        </w:rPr>
        <w:tab/>
      </w:r>
      <w:r w:rsidR="000D0FB1" w:rsidRPr="00707105">
        <w:rPr>
          <w:b/>
          <w:sz w:val="24"/>
        </w:rPr>
        <w:tab/>
      </w:r>
      <w:r w:rsidR="000D0FB1" w:rsidRPr="00707105">
        <w:rPr>
          <w:b/>
          <w:sz w:val="24"/>
        </w:rPr>
        <w:tab/>
      </w:r>
      <w:r w:rsidR="000D0FB1" w:rsidRPr="00707105">
        <w:rPr>
          <w:b/>
          <w:sz w:val="24"/>
        </w:rPr>
        <w:tab/>
      </w:r>
    </w:p>
    <w:sectPr w:rsidR="00E60D87" w:rsidRPr="00707105" w:rsidSect="002801D8">
      <w:footerReference w:type="default" r:id="rId11"/>
      <w:footerReference w:type="first" r:id="rId12"/>
      <w:pgSz w:w="11906" w:h="16838" w:code="9"/>
      <w:pgMar w:top="990" w:right="1134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48" w:rsidRDefault="00717948" w:rsidP="00577EB9">
      <w:r>
        <w:separator/>
      </w:r>
    </w:p>
    <w:p w:rsidR="00717948" w:rsidRDefault="00717948"/>
  </w:endnote>
  <w:endnote w:type="continuationSeparator" w:id="0">
    <w:p w:rsidR="00717948" w:rsidRDefault="00717948" w:rsidP="00577EB9">
      <w:r>
        <w:continuationSeparator/>
      </w:r>
    </w:p>
    <w:p w:rsidR="00717948" w:rsidRDefault="007179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48" w:rsidRPr="006540BD" w:rsidRDefault="00717948" w:rsidP="006540BD">
    <w:pPr>
      <w:pStyle w:val="Footer"/>
      <w:jc w:val="right"/>
      <w:rPr>
        <w:rFonts w:ascii="Calibri" w:hAnsi="Calibri" w:cs="Arial"/>
        <w:b/>
        <w:sz w:val="16"/>
        <w:szCs w:val="18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48" w:rsidRDefault="00717948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717948" w:rsidRPr="0095517C" w:rsidRDefault="00717948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proofErr w:type="gramStart"/>
    <w:r w:rsidRPr="0095517C">
      <w:rPr>
        <w:rFonts w:cs="Arial"/>
        <w:sz w:val="18"/>
        <w:szCs w:val="18"/>
        <w:lang w:val="en-US"/>
      </w:rPr>
      <w:t>Leontievsky</w:t>
    </w:r>
    <w:proofErr w:type="spellEnd"/>
    <w:r w:rsidRPr="007846B2">
      <w:rPr>
        <w:rFonts w:cs="Arial"/>
        <w:sz w:val="18"/>
        <w:szCs w:val="18"/>
        <w:lang w:val="en-US"/>
      </w:rPr>
      <w:t xml:space="preserve">  </w:t>
    </w:r>
    <w:proofErr w:type="spellStart"/>
    <w:r w:rsidRPr="0095517C">
      <w:rPr>
        <w:rFonts w:cs="Arial"/>
        <w:sz w:val="18"/>
        <w:szCs w:val="18"/>
        <w:lang w:val="en-US"/>
      </w:rPr>
      <w:t>Pereulok</w:t>
    </w:r>
    <w:proofErr w:type="spellEnd"/>
    <w:proofErr w:type="gramEnd"/>
    <w:r w:rsidRPr="0095517C">
      <w:rPr>
        <w:rFonts w:cs="Arial"/>
        <w:sz w:val="18"/>
        <w:szCs w:val="18"/>
        <w:lang w:val="en-US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</w:t>
    </w:r>
    <w:r w:rsidRPr="007846B2">
      <w:rPr>
        <w:rFonts w:cs="Arial"/>
        <w:sz w:val="18"/>
        <w:szCs w:val="18"/>
        <w:lang w:val="en-US"/>
      </w:rPr>
      <w:t xml:space="preserve">  </w:t>
    </w:r>
    <w:r w:rsidRPr="001C222A">
      <w:rPr>
        <w:rFonts w:cs="Arial"/>
        <w:sz w:val="18"/>
        <w:szCs w:val="18"/>
      </w:rPr>
      <w:t>Ομοσπονδία</w:t>
    </w:r>
  </w:p>
  <w:p w:rsidR="00717948" w:rsidRPr="0095517C" w:rsidRDefault="00717948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7846B2">
      <w:rPr>
        <w:rFonts w:cs="Arial"/>
        <w:sz w:val="18"/>
        <w:szCs w:val="18"/>
        <w:lang w:val="en-US"/>
      </w:rPr>
      <w:t xml:space="preserve">  </w:t>
    </w:r>
    <w:r w:rsidRPr="00872C0F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>: +7 495 539 2974,</w:t>
    </w:r>
    <w:r w:rsidRPr="007846B2">
      <w:rPr>
        <w:rFonts w:cs="Arial"/>
        <w:sz w:val="18"/>
        <w:szCs w:val="18"/>
        <w:lang w:val="en-US"/>
      </w:rPr>
      <w:t xml:space="preserve">  </w:t>
    </w:r>
    <w:r w:rsidRPr="0095517C">
      <w:rPr>
        <w:rFonts w:cs="Arial"/>
        <w:sz w:val="18"/>
        <w:szCs w:val="18"/>
        <w:lang w:val="en-US"/>
      </w:rPr>
      <w:t xml:space="preserve"> </w:t>
    </w:r>
    <w:r w:rsidRPr="00872C0F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872C0F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872C0F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872C0F">
      <w:rPr>
        <w:rFonts w:cs="Arial"/>
        <w:sz w:val="18"/>
        <w:szCs w:val="18"/>
        <w:lang w:val="en-US"/>
      </w:rPr>
      <w:t>gr</w:t>
    </w:r>
  </w:p>
  <w:p w:rsidR="00717948" w:rsidRPr="007846B2" w:rsidRDefault="00717948">
    <w:pPr>
      <w:pStyle w:val="Footer"/>
      <w:rPr>
        <w:lang w:val="en-US"/>
      </w:rPr>
    </w:pPr>
    <w:r w:rsidRPr="007846B2"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48" w:rsidRDefault="00717948" w:rsidP="00577EB9">
      <w:r>
        <w:separator/>
      </w:r>
    </w:p>
    <w:p w:rsidR="00717948" w:rsidRDefault="00717948"/>
  </w:footnote>
  <w:footnote w:type="continuationSeparator" w:id="0">
    <w:p w:rsidR="00717948" w:rsidRDefault="00717948" w:rsidP="00577EB9">
      <w:r>
        <w:continuationSeparator/>
      </w:r>
    </w:p>
    <w:p w:rsidR="00717948" w:rsidRDefault="007179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15AE2"/>
    <w:multiLevelType w:val="multilevel"/>
    <w:tmpl w:val="8EA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A47310"/>
    <w:multiLevelType w:val="hybridMultilevel"/>
    <w:tmpl w:val="33E09F4A"/>
    <w:lvl w:ilvl="0" w:tplc="0E68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8"/>
  </w:num>
  <w:num w:numId="5">
    <w:abstractNumId w:val="9"/>
  </w:num>
  <w:num w:numId="6">
    <w:abstractNumId w:val="1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20"/>
  </w:num>
  <w:num w:numId="13">
    <w:abstractNumId w:val="14"/>
  </w:num>
  <w:num w:numId="14">
    <w:abstractNumId w:val="0"/>
  </w:num>
  <w:num w:numId="15">
    <w:abstractNumId w:val="16"/>
  </w:num>
  <w:num w:numId="16">
    <w:abstractNumId w:val="19"/>
  </w:num>
  <w:num w:numId="17">
    <w:abstractNumId w:val="2"/>
  </w:num>
  <w:num w:numId="18">
    <w:abstractNumId w:val="11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D67F2"/>
    <w:rsid w:val="00002406"/>
    <w:rsid w:val="00004628"/>
    <w:rsid w:val="00005ADC"/>
    <w:rsid w:val="00007F6A"/>
    <w:rsid w:val="00016AA8"/>
    <w:rsid w:val="000246A2"/>
    <w:rsid w:val="000263E5"/>
    <w:rsid w:val="0003173B"/>
    <w:rsid w:val="00032903"/>
    <w:rsid w:val="00044EE9"/>
    <w:rsid w:val="000478FC"/>
    <w:rsid w:val="0005026F"/>
    <w:rsid w:val="00054C84"/>
    <w:rsid w:val="00063AC8"/>
    <w:rsid w:val="00066A72"/>
    <w:rsid w:val="0007728D"/>
    <w:rsid w:val="0008048F"/>
    <w:rsid w:val="0008266F"/>
    <w:rsid w:val="0008344F"/>
    <w:rsid w:val="00084513"/>
    <w:rsid w:val="00084CB8"/>
    <w:rsid w:val="000907A3"/>
    <w:rsid w:val="0009411E"/>
    <w:rsid w:val="000A65BC"/>
    <w:rsid w:val="000B0762"/>
    <w:rsid w:val="000B1B6B"/>
    <w:rsid w:val="000B3BFA"/>
    <w:rsid w:val="000B4B31"/>
    <w:rsid w:val="000B5110"/>
    <w:rsid w:val="000C1419"/>
    <w:rsid w:val="000C15B8"/>
    <w:rsid w:val="000C6F5C"/>
    <w:rsid w:val="000D0FB1"/>
    <w:rsid w:val="000E7067"/>
    <w:rsid w:val="000F0EE8"/>
    <w:rsid w:val="001016B7"/>
    <w:rsid w:val="00107369"/>
    <w:rsid w:val="0011231C"/>
    <w:rsid w:val="00127ECE"/>
    <w:rsid w:val="0013471C"/>
    <w:rsid w:val="001358AE"/>
    <w:rsid w:val="00136CAD"/>
    <w:rsid w:val="00143764"/>
    <w:rsid w:val="00146F07"/>
    <w:rsid w:val="00147F7A"/>
    <w:rsid w:val="00156346"/>
    <w:rsid w:val="001713F4"/>
    <w:rsid w:val="00184639"/>
    <w:rsid w:val="00195A5C"/>
    <w:rsid w:val="001A1A3F"/>
    <w:rsid w:val="001A4C04"/>
    <w:rsid w:val="001C1E70"/>
    <w:rsid w:val="001C222A"/>
    <w:rsid w:val="001C5833"/>
    <w:rsid w:val="001C7479"/>
    <w:rsid w:val="001D0796"/>
    <w:rsid w:val="001F733F"/>
    <w:rsid w:val="0020409D"/>
    <w:rsid w:val="00213704"/>
    <w:rsid w:val="00234271"/>
    <w:rsid w:val="00234E49"/>
    <w:rsid w:val="002363D3"/>
    <w:rsid w:val="002400A7"/>
    <w:rsid w:val="002412A1"/>
    <w:rsid w:val="002477DB"/>
    <w:rsid w:val="00261C8A"/>
    <w:rsid w:val="00266BF9"/>
    <w:rsid w:val="00270F2C"/>
    <w:rsid w:val="0027729F"/>
    <w:rsid w:val="002801D8"/>
    <w:rsid w:val="002833C0"/>
    <w:rsid w:val="00285A7C"/>
    <w:rsid w:val="00292CDC"/>
    <w:rsid w:val="002A58AE"/>
    <w:rsid w:val="002A7035"/>
    <w:rsid w:val="002B2261"/>
    <w:rsid w:val="002B562D"/>
    <w:rsid w:val="002B6FC2"/>
    <w:rsid w:val="002C775D"/>
    <w:rsid w:val="002C78DD"/>
    <w:rsid w:val="002D0E2F"/>
    <w:rsid w:val="002D3952"/>
    <w:rsid w:val="002D4916"/>
    <w:rsid w:val="002F129A"/>
    <w:rsid w:val="002F4143"/>
    <w:rsid w:val="002F4DC9"/>
    <w:rsid w:val="003032F8"/>
    <w:rsid w:val="00303F1F"/>
    <w:rsid w:val="003052F8"/>
    <w:rsid w:val="00313CB8"/>
    <w:rsid w:val="00316843"/>
    <w:rsid w:val="00324B3D"/>
    <w:rsid w:val="00332127"/>
    <w:rsid w:val="0033671D"/>
    <w:rsid w:val="00353C62"/>
    <w:rsid w:val="00354004"/>
    <w:rsid w:val="00360D44"/>
    <w:rsid w:val="00362857"/>
    <w:rsid w:val="00363FDA"/>
    <w:rsid w:val="0036425A"/>
    <w:rsid w:val="003701F5"/>
    <w:rsid w:val="003718A4"/>
    <w:rsid w:val="00377DD7"/>
    <w:rsid w:val="00384D8B"/>
    <w:rsid w:val="003873F0"/>
    <w:rsid w:val="003931D1"/>
    <w:rsid w:val="003A5ADC"/>
    <w:rsid w:val="003A5B55"/>
    <w:rsid w:val="003B09EE"/>
    <w:rsid w:val="003B5B07"/>
    <w:rsid w:val="003B7686"/>
    <w:rsid w:val="003C3F2C"/>
    <w:rsid w:val="003C5B15"/>
    <w:rsid w:val="003D02D2"/>
    <w:rsid w:val="003D2FD3"/>
    <w:rsid w:val="003D5DC8"/>
    <w:rsid w:val="003D7281"/>
    <w:rsid w:val="003D72EE"/>
    <w:rsid w:val="003E513B"/>
    <w:rsid w:val="003F1A3E"/>
    <w:rsid w:val="003F2A04"/>
    <w:rsid w:val="003F6480"/>
    <w:rsid w:val="003F6DD5"/>
    <w:rsid w:val="003F7555"/>
    <w:rsid w:val="003F7BBB"/>
    <w:rsid w:val="00403B2E"/>
    <w:rsid w:val="004322E0"/>
    <w:rsid w:val="00432E4D"/>
    <w:rsid w:val="00446E9F"/>
    <w:rsid w:val="00450C2E"/>
    <w:rsid w:val="00453263"/>
    <w:rsid w:val="00455B45"/>
    <w:rsid w:val="00463DE4"/>
    <w:rsid w:val="00465345"/>
    <w:rsid w:val="004715FC"/>
    <w:rsid w:val="00477C34"/>
    <w:rsid w:val="004823E3"/>
    <w:rsid w:val="004A0B1C"/>
    <w:rsid w:val="004A1BDC"/>
    <w:rsid w:val="004A2D55"/>
    <w:rsid w:val="004A7433"/>
    <w:rsid w:val="004A76AF"/>
    <w:rsid w:val="004B2D66"/>
    <w:rsid w:val="004B2F8A"/>
    <w:rsid w:val="004C2D0B"/>
    <w:rsid w:val="004C3E6F"/>
    <w:rsid w:val="004C7479"/>
    <w:rsid w:val="004D2CF3"/>
    <w:rsid w:val="004D7D3C"/>
    <w:rsid w:val="004E0C3D"/>
    <w:rsid w:val="004E751C"/>
    <w:rsid w:val="004F679E"/>
    <w:rsid w:val="00501616"/>
    <w:rsid w:val="005018E6"/>
    <w:rsid w:val="00503F69"/>
    <w:rsid w:val="00512E08"/>
    <w:rsid w:val="00513CA4"/>
    <w:rsid w:val="00526405"/>
    <w:rsid w:val="00537216"/>
    <w:rsid w:val="00546046"/>
    <w:rsid w:val="005508F0"/>
    <w:rsid w:val="005524C5"/>
    <w:rsid w:val="00553AD1"/>
    <w:rsid w:val="00554338"/>
    <w:rsid w:val="00555DF8"/>
    <w:rsid w:val="00556BFD"/>
    <w:rsid w:val="00560F07"/>
    <w:rsid w:val="00564E3D"/>
    <w:rsid w:val="005679F3"/>
    <w:rsid w:val="005741D5"/>
    <w:rsid w:val="00577EB9"/>
    <w:rsid w:val="00591BB3"/>
    <w:rsid w:val="005932A1"/>
    <w:rsid w:val="00594436"/>
    <w:rsid w:val="0059643D"/>
    <w:rsid w:val="005A2B0F"/>
    <w:rsid w:val="005A5AC4"/>
    <w:rsid w:val="005B2FBC"/>
    <w:rsid w:val="005D6144"/>
    <w:rsid w:val="005E504D"/>
    <w:rsid w:val="005E6365"/>
    <w:rsid w:val="005F25D2"/>
    <w:rsid w:val="005F3E18"/>
    <w:rsid w:val="005F78E9"/>
    <w:rsid w:val="00602172"/>
    <w:rsid w:val="00603AEC"/>
    <w:rsid w:val="00610D5A"/>
    <w:rsid w:val="00613704"/>
    <w:rsid w:val="006265D1"/>
    <w:rsid w:val="00631C90"/>
    <w:rsid w:val="00636F13"/>
    <w:rsid w:val="00640312"/>
    <w:rsid w:val="0064447A"/>
    <w:rsid w:val="00646CE9"/>
    <w:rsid w:val="0065265B"/>
    <w:rsid w:val="006540BD"/>
    <w:rsid w:val="00655183"/>
    <w:rsid w:val="006672D1"/>
    <w:rsid w:val="00677E32"/>
    <w:rsid w:val="006865FC"/>
    <w:rsid w:val="00686C3E"/>
    <w:rsid w:val="006A3F61"/>
    <w:rsid w:val="006A5C09"/>
    <w:rsid w:val="006A77DD"/>
    <w:rsid w:val="006B54BA"/>
    <w:rsid w:val="006B5921"/>
    <w:rsid w:val="006D7BEC"/>
    <w:rsid w:val="006E2924"/>
    <w:rsid w:val="006E3707"/>
    <w:rsid w:val="006E6EFC"/>
    <w:rsid w:val="006E78D4"/>
    <w:rsid w:val="006F0D56"/>
    <w:rsid w:val="006F3F77"/>
    <w:rsid w:val="006F793E"/>
    <w:rsid w:val="0070102B"/>
    <w:rsid w:val="00705FEF"/>
    <w:rsid w:val="00707105"/>
    <w:rsid w:val="007120EA"/>
    <w:rsid w:val="007133B7"/>
    <w:rsid w:val="0071483B"/>
    <w:rsid w:val="00715BB6"/>
    <w:rsid w:val="00717948"/>
    <w:rsid w:val="007305A6"/>
    <w:rsid w:val="0073156D"/>
    <w:rsid w:val="00732E6D"/>
    <w:rsid w:val="007343CF"/>
    <w:rsid w:val="0074090B"/>
    <w:rsid w:val="00746241"/>
    <w:rsid w:val="00754CD2"/>
    <w:rsid w:val="00754DDD"/>
    <w:rsid w:val="00761720"/>
    <w:rsid w:val="007658C5"/>
    <w:rsid w:val="00765F45"/>
    <w:rsid w:val="00766054"/>
    <w:rsid w:val="00770A2D"/>
    <w:rsid w:val="00775107"/>
    <w:rsid w:val="00782000"/>
    <w:rsid w:val="007846B2"/>
    <w:rsid w:val="00784D9C"/>
    <w:rsid w:val="00784EDE"/>
    <w:rsid w:val="00784FB2"/>
    <w:rsid w:val="007874BF"/>
    <w:rsid w:val="00791BEE"/>
    <w:rsid w:val="00791F78"/>
    <w:rsid w:val="007959C7"/>
    <w:rsid w:val="007A2EAB"/>
    <w:rsid w:val="007A32AF"/>
    <w:rsid w:val="007A4807"/>
    <w:rsid w:val="007A7554"/>
    <w:rsid w:val="007B02B3"/>
    <w:rsid w:val="007C122C"/>
    <w:rsid w:val="007C3A03"/>
    <w:rsid w:val="007C6931"/>
    <w:rsid w:val="007E0526"/>
    <w:rsid w:val="007F1086"/>
    <w:rsid w:val="007F4A40"/>
    <w:rsid w:val="007F7A29"/>
    <w:rsid w:val="00806B91"/>
    <w:rsid w:val="008118EC"/>
    <w:rsid w:val="00822E4F"/>
    <w:rsid w:val="00825EFE"/>
    <w:rsid w:val="0083012A"/>
    <w:rsid w:val="00835F4C"/>
    <w:rsid w:val="008362D3"/>
    <w:rsid w:val="00837B37"/>
    <w:rsid w:val="008436D1"/>
    <w:rsid w:val="008528F4"/>
    <w:rsid w:val="00853092"/>
    <w:rsid w:val="00861074"/>
    <w:rsid w:val="00864430"/>
    <w:rsid w:val="00864793"/>
    <w:rsid w:val="00872C0F"/>
    <w:rsid w:val="0087723A"/>
    <w:rsid w:val="00877483"/>
    <w:rsid w:val="00885C62"/>
    <w:rsid w:val="008912F8"/>
    <w:rsid w:val="00896C4C"/>
    <w:rsid w:val="008A104D"/>
    <w:rsid w:val="008A4933"/>
    <w:rsid w:val="008B1E57"/>
    <w:rsid w:val="008B5CB7"/>
    <w:rsid w:val="008C2759"/>
    <w:rsid w:val="008C2A07"/>
    <w:rsid w:val="008C361D"/>
    <w:rsid w:val="008C6870"/>
    <w:rsid w:val="008D33C3"/>
    <w:rsid w:val="008D67F2"/>
    <w:rsid w:val="008D75C3"/>
    <w:rsid w:val="008E0DA7"/>
    <w:rsid w:val="008E0FF5"/>
    <w:rsid w:val="008E3D82"/>
    <w:rsid w:val="008E5833"/>
    <w:rsid w:val="008F0685"/>
    <w:rsid w:val="008F34B0"/>
    <w:rsid w:val="00900EB7"/>
    <w:rsid w:val="00911A79"/>
    <w:rsid w:val="00932501"/>
    <w:rsid w:val="00937537"/>
    <w:rsid w:val="00940E8C"/>
    <w:rsid w:val="00947063"/>
    <w:rsid w:val="0095517C"/>
    <w:rsid w:val="00961E7F"/>
    <w:rsid w:val="00962DED"/>
    <w:rsid w:val="0096375C"/>
    <w:rsid w:val="009747CC"/>
    <w:rsid w:val="00976A74"/>
    <w:rsid w:val="00990B27"/>
    <w:rsid w:val="00991600"/>
    <w:rsid w:val="00991635"/>
    <w:rsid w:val="00995742"/>
    <w:rsid w:val="009A07D7"/>
    <w:rsid w:val="009A0DEA"/>
    <w:rsid w:val="009B048B"/>
    <w:rsid w:val="009B19D5"/>
    <w:rsid w:val="009B47F5"/>
    <w:rsid w:val="009B5D78"/>
    <w:rsid w:val="009C55B9"/>
    <w:rsid w:val="009D0AE4"/>
    <w:rsid w:val="009D3B76"/>
    <w:rsid w:val="009E21D1"/>
    <w:rsid w:val="009E36D6"/>
    <w:rsid w:val="009E45C0"/>
    <w:rsid w:val="009E5B10"/>
    <w:rsid w:val="009F1BB3"/>
    <w:rsid w:val="009F3989"/>
    <w:rsid w:val="009F554B"/>
    <w:rsid w:val="009F574B"/>
    <w:rsid w:val="00A02FD5"/>
    <w:rsid w:val="00A02FE3"/>
    <w:rsid w:val="00A13869"/>
    <w:rsid w:val="00A2456F"/>
    <w:rsid w:val="00A414F1"/>
    <w:rsid w:val="00A420E6"/>
    <w:rsid w:val="00A428C4"/>
    <w:rsid w:val="00A46445"/>
    <w:rsid w:val="00A57CE6"/>
    <w:rsid w:val="00A61229"/>
    <w:rsid w:val="00A61335"/>
    <w:rsid w:val="00A62033"/>
    <w:rsid w:val="00A6344F"/>
    <w:rsid w:val="00A6468F"/>
    <w:rsid w:val="00A826E0"/>
    <w:rsid w:val="00A8337D"/>
    <w:rsid w:val="00A90375"/>
    <w:rsid w:val="00A95A53"/>
    <w:rsid w:val="00AA4572"/>
    <w:rsid w:val="00AB0E67"/>
    <w:rsid w:val="00AB148B"/>
    <w:rsid w:val="00AB48FF"/>
    <w:rsid w:val="00AB7E1F"/>
    <w:rsid w:val="00AC3BB2"/>
    <w:rsid w:val="00AC7E1B"/>
    <w:rsid w:val="00AD49D7"/>
    <w:rsid w:val="00AE27AF"/>
    <w:rsid w:val="00AE41C3"/>
    <w:rsid w:val="00AE562A"/>
    <w:rsid w:val="00AE676B"/>
    <w:rsid w:val="00AF419A"/>
    <w:rsid w:val="00AF6697"/>
    <w:rsid w:val="00AF7CAA"/>
    <w:rsid w:val="00B04587"/>
    <w:rsid w:val="00B04F8B"/>
    <w:rsid w:val="00B05592"/>
    <w:rsid w:val="00B10A0B"/>
    <w:rsid w:val="00B128E2"/>
    <w:rsid w:val="00B1317B"/>
    <w:rsid w:val="00B1324B"/>
    <w:rsid w:val="00B16E47"/>
    <w:rsid w:val="00B178C5"/>
    <w:rsid w:val="00B17942"/>
    <w:rsid w:val="00B32E96"/>
    <w:rsid w:val="00B456C6"/>
    <w:rsid w:val="00B50E35"/>
    <w:rsid w:val="00B5192B"/>
    <w:rsid w:val="00B71B9D"/>
    <w:rsid w:val="00B7367A"/>
    <w:rsid w:val="00B73B0A"/>
    <w:rsid w:val="00B7583F"/>
    <w:rsid w:val="00B77725"/>
    <w:rsid w:val="00B77D23"/>
    <w:rsid w:val="00B91DD5"/>
    <w:rsid w:val="00B950D2"/>
    <w:rsid w:val="00BA01EA"/>
    <w:rsid w:val="00BA032F"/>
    <w:rsid w:val="00BA0509"/>
    <w:rsid w:val="00BA26CD"/>
    <w:rsid w:val="00BA27ED"/>
    <w:rsid w:val="00BB132E"/>
    <w:rsid w:val="00BB1EA5"/>
    <w:rsid w:val="00BB30C4"/>
    <w:rsid w:val="00BB763D"/>
    <w:rsid w:val="00BB7E39"/>
    <w:rsid w:val="00BC3946"/>
    <w:rsid w:val="00BD13C8"/>
    <w:rsid w:val="00BD2506"/>
    <w:rsid w:val="00BE3011"/>
    <w:rsid w:val="00BE70F1"/>
    <w:rsid w:val="00BF1583"/>
    <w:rsid w:val="00BF51C7"/>
    <w:rsid w:val="00BF6650"/>
    <w:rsid w:val="00C076F9"/>
    <w:rsid w:val="00C1016B"/>
    <w:rsid w:val="00C10665"/>
    <w:rsid w:val="00C13DD3"/>
    <w:rsid w:val="00C15B7B"/>
    <w:rsid w:val="00C32B24"/>
    <w:rsid w:val="00C43514"/>
    <w:rsid w:val="00C55D2E"/>
    <w:rsid w:val="00C62854"/>
    <w:rsid w:val="00C6654B"/>
    <w:rsid w:val="00C70728"/>
    <w:rsid w:val="00C707A0"/>
    <w:rsid w:val="00C718C3"/>
    <w:rsid w:val="00C72CAE"/>
    <w:rsid w:val="00C7329C"/>
    <w:rsid w:val="00C75D46"/>
    <w:rsid w:val="00C8556A"/>
    <w:rsid w:val="00C9775A"/>
    <w:rsid w:val="00CA118F"/>
    <w:rsid w:val="00CA567E"/>
    <w:rsid w:val="00CB5546"/>
    <w:rsid w:val="00CC4685"/>
    <w:rsid w:val="00CC4E98"/>
    <w:rsid w:val="00CC5DFD"/>
    <w:rsid w:val="00CD60BC"/>
    <w:rsid w:val="00CE2A10"/>
    <w:rsid w:val="00CF54D5"/>
    <w:rsid w:val="00D0099A"/>
    <w:rsid w:val="00D05191"/>
    <w:rsid w:val="00D05D56"/>
    <w:rsid w:val="00D10F3E"/>
    <w:rsid w:val="00D26C9C"/>
    <w:rsid w:val="00D306E4"/>
    <w:rsid w:val="00D313A6"/>
    <w:rsid w:val="00D34E03"/>
    <w:rsid w:val="00D40285"/>
    <w:rsid w:val="00D4194E"/>
    <w:rsid w:val="00D45A90"/>
    <w:rsid w:val="00D557F6"/>
    <w:rsid w:val="00D6031C"/>
    <w:rsid w:val="00D63960"/>
    <w:rsid w:val="00D674F1"/>
    <w:rsid w:val="00D702AE"/>
    <w:rsid w:val="00D7420A"/>
    <w:rsid w:val="00D761F0"/>
    <w:rsid w:val="00D76DC1"/>
    <w:rsid w:val="00D80BA2"/>
    <w:rsid w:val="00D80C0E"/>
    <w:rsid w:val="00D815F1"/>
    <w:rsid w:val="00D95731"/>
    <w:rsid w:val="00D96D1D"/>
    <w:rsid w:val="00DA6B85"/>
    <w:rsid w:val="00DB1456"/>
    <w:rsid w:val="00DC01EA"/>
    <w:rsid w:val="00DC318E"/>
    <w:rsid w:val="00DD3D3C"/>
    <w:rsid w:val="00DD79FF"/>
    <w:rsid w:val="00DE0022"/>
    <w:rsid w:val="00E1172B"/>
    <w:rsid w:val="00E11BB3"/>
    <w:rsid w:val="00E26EAC"/>
    <w:rsid w:val="00E30AB1"/>
    <w:rsid w:val="00E32FBC"/>
    <w:rsid w:val="00E359BB"/>
    <w:rsid w:val="00E37C71"/>
    <w:rsid w:val="00E43E4D"/>
    <w:rsid w:val="00E53913"/>
    <w:rsid w:val="00E54EEB"/>
    <w:rsid w:val="00E60D87"/>
    <w:rsid w:val="00E667D1"/>
    <w:rsid w:val="00E818B6"/>
    <w:rsid w:val="00E86E64"/>
    <w:rsid w:val="00E9018F"/>
    <w:rsid w:val="00E9280A"/>
    <w:rsid w:val="00E95EC1"/>
    <w:rsid w:val="00E9604B"/>
    <w:rsid w:val="00EA1B69"/>
    <w:rsid w:val="00EB12A0"/>
    <w:rsid w:val="00EC1A91"/>
    <w:rsid w:val="00EC242D"/>
    <w:rsid w:val="00EC4CDD"/>
    <w:rsid w:val="00ED08B1"/>
    <w:rsid w:val="00EE0565"/>
    <w:rsid w:val="00EE7492"/>
    <w:rsid w:val="00F00D09"/>
    <w:rsid w:val="00F00F14"/>
    <w:rsid w:val="00F03B5A"/>
    <w:rsid w:val="00F12506"/>
    <w:rsid w:val="00F14D82"/>
    <w:rsid w:val="00F154EE"/>
    <w:rsid w:val="00F17440"/>
    <w:rsid w:val="00F2484A"/>
    <w:rsid w:val="00F260F4"/>
    <w:rsid w:val="00F27F74"/>
    <w:rsid w:val="00F3704E"/>
    <w:rsid w:val="00F41CBF"/>
    <w:rsid w:val="00F427A7"/>
    <w:rsid w:val="00F5116E"/>
    <w:rsid w:val="00F5460E"/>
    <w:rsid w:val="00F577B8"/>
    <w:rsid w:val="00F6184E"/>
    <w:rsid w:val="00F6785C"/>
    <w:rsid w:val="00F73674"/>
    <w:rsid w:val="00F7474F"/>
    <w:rsid w:val="00F76573"/>
    <w:rsid w:val="00F76D60"/>
    <w:rsid w:val="00F8755F"/>
    <w:rsid w:val="00F92841"/>
    <w:rsid w:val="00F95AA3"/>
    <w:rsid w:val="00F95B39"/>
    <w:rsid w:val="00FB0264"/>
    <w:rsid w:val="00FB046E"/>
    <w:rsid w:val="00FB662E"/>
    <w:rsid w:val="00FC1E1C"/>
    <w:rsid w:val="00FC49AB"/>
    <w:rsid w:val="00FD1A87"/>
    <w:rsid w:val="00FD42A5"/>
    <w:rsid w:val="00FD6132"/>
    <w:rsid w:val="00FD7B5C"/>
    <w:rsid w:val="00FD7CB1"/>
    <w:rsid w:val="00FE402D"/>
    <w:rsid w:val="00FE49D3"/>
    <w:rsid w:val="00FF2613"/>
    <w:rsid w:val="00FF47D8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="Calibri" w:hAnsi="Calibr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="Calibri" w:eastAsia="Times New Roman" w:hAnsi="Calibri" w:cs="Times New Roman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dushanbeinvest.com/en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bassy-cloud2\oey\A_GRAMMATEIA\Templates\1%20%20TEMP%20FINAL%20-%20N%20E%20O%20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A978-F0A7-4A6D-B397-79511345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 TEMP FINAL - N E O  1.dotx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2021-10-08T09:35:00Z</dcterms:created>
  <dcterms:modified xsi:type="dcterms:W3CDTF">2021-10-08T09:43:00Z</dcterms:modified>
</cp:coreProperties>
</file>