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3B" w:rsidRDefault="000934C5" w:rsidP="0033519C">
      <w:pPr>
        <w:spacing w:after="0"/>
        <w:jc w:val="center"/>
        <w:rPr>
          <w:b/>
          <w:u w:val="single"/>
          <w:lang w:val="en-US"/>
        </w:rPr>
      </w:pPr>
      <w:r w:rsidRPr="002114AE">
        <w:rPr>
          <w:b/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389255</wp:posOffset>
            </wp:positionV>
            <wp:extent cx="1722120" cy="423545"/>
            <wp:effectExtent l="0" t="0" r="0" b="0"/>
            <wp:wrapTopAndBottom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CF4" w:rsidRPr="00487853" w:rsidRDefault="00857928" w:rsidP="0033519C">
      <w:pPr>
        <w:spacing w:after="0"/>
        <w:jc w:val="center"/>
        <w:rPr>
          <w:b/>
          <w:u w:val="single"/>
        </w:rPr>
      </w:pPr>
      <w:r w:rsidRPr="002114AE">
        <w:rPr>
          <w:b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-89535</wp:posOffset>
            </wp:positionV>
            <wp:extent cx="1943100" cy="835660"/>
            <wp:effectExtent l="0" t="0" r="0" b="2540"/>
            <wp:wrapTopAndBottom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853">
        <w:rPr>
          <w:b/>
          <w:noProof/>
          <w:u w:val="single"/>
        </w:rPr>
        <w:t>ΑΝΑΚΟΙΝΩΣΗ</w:t>
      </w:r>
    </w:p>
    <w:p w:rsidR="00F34CF4" w:rsidRPr="00FB2876" w:rsidRDefault="00F34CF4" w:rsidP="0033519C">
      <w:pPr>
        <w:spacing w:after="0"/>
        <w:jc w:val="center"/>
        <w:rPr>
          <w:b/>
          <w:u w:val="single"/>
        </w:rPr>
      </w:pPr>
      <w:r w:rsidRPr="009A11CE">
        <w:rPr>
          <w:b/>
          <w:u w:val="single"/>
        </w:rPr>
        <w:t xml:space="preserve">ΠΡΟΓΡΑΜΜΑ </w:t>
      </w:r>
      <w:r>
        <w:rPr>
          <w:b/>
          <w:u w:val="single"/>
        </w:rPr>
        <w:t>ΕΝΙΣΧΥΣΗΣ</w:t>
      </w:r>
      <w:r w:rsidR="008E025B">
        <w:rPr>
          <w:b/>
          <w:u w:val="single"/>
        </w:rPr>
        <w:t xml:space="preserve"> ΕΠΙΧΕΙΡΗΣΕΩΝ</w:t>
      </w:r>
      <w:r>
        <w:rPr>
          <w:b/>
          <w:u w:val="single"/>
        </w:rPr>
        <w:t xml:space="preserve"> </w:t>
      </w:r>
      <w:r w:rsidR="009703CD">
        <w:rPr>
          <w:b/>
          <w:u w:val="single"/>
        </w:rPr>
        <w:t xml:space="preserve">ΚΑΙ ΣΥΝΕΤΑΙΡΙΣΜΩΝ </w:t>
      </w:r>
      <w:r w:rsidR="000422ED">
        <w:rPr>
          <w:b/>
          <w:u w:val="single"/>
        </w:rPr>
        <w:t>2020-2021</w:t>
      </w:r>
    </w:p>
    <w:p w:rsidR="00FB2876" w:rsidRDefault="00FB2876" w:rsidP="0033519C">
      <w:pPr>
        <w:spacing w:after="0"/>
        <w:jc w:val="center"/>
        <w:rPr>
          <w:b/>
          <w:u w:val="single"/>
        </w:rPr>
      </w:pPr>
    </w:p>
    <w:p w:rsidR="00A123AB" w:rsidRPr="00504839" w:rsidRDefault="00A123AB" w:rsidP="00A123AB">
      <w:pPr>
        <w:jc w:val="both"/>
        <w:rPr>
          <w:rFonts w:ascii="Calibri" w:eastAsia="Calibri" w:hAnsi="Calibri" w:cs="Times New Roman"/>
        </w:rPr>
      </w:pPr>
      <w:r w:rsidRPr="0001372C">
        <w:rPr>
          <w:rFonts w:ascii="Calibri" w:eastAsia="Calibri" w:hAnsi="Calibri" w:cs="Times New Roman"/>
        </w:rPr>
        <w:t xml:space="preserve">Ο Φιλανθρωπικός Οργανισμός της Ιεράς Αρχιεπισκοπής Αθηνών </w:t>
      </w:r>
      <w:r w:rsidRPr="0033519C">
        <w:rPr>
          <w:rFonts w:ascii="Calibri" w:eastAsia="Calibri" w:hAnsi="Calibri" w:cs="Times New Roman"/>
          <w:b/>
        </w:rPr>
        <w:t>ΑΠΟΣΤΟΛΗ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σε συνεργασία και </w:t>
      </w:r>
      <w:r>
        <w:rPr>
          <w:rFonts w:ascii="Calibri" w:eastAsia="Calibri" w:hAnsi="Calibri" w:cs="Times New Roman"/>
        </w:rPr>
        <w:t xml:space="preserve">με </w:t>
      </w:r>
      <w:r w:rsidRPr="000422ED">
        <w:rPr>
          <w:rFonts w:ascii="Calibri" w:eastAsia="Calibri" w:hAnsi="Calibri" w:cs="Times New Roman"/>
          <w:b/>
        </w:rPr>
        <w:t>χρηματοδότηση</w:t>
      </w:r>
      <w:r w:rsidRPr="0001372C">
        <w:rPr>
          <w:rFonts w:ascii="Calibri" w:eastAsia="Calibri" w:hAnsi="Calibri" w:cs="Times New Roman"/>
        </w:rPr>
        <w:t xml:space="preserve"> του Διεθνούς Ανθρωπιστικού Οργανισμού </w:t>
      </w:r>
      <w:proofErr w:type="spellStart"/>
      <w:r w:rsidRPr="0001372C">
        <w:rPr>
          <w:rFonts w:ascii="Calibri" w:eastAsia="Calibri" w:hAnsi="Calibri" w:cs="Times New Roman"/>
        </w:rPr>
        <w:t>International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Orthodox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Christian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Charities</w:t>
      </w:r>
      <w:proofErr w:type="spellEnd"/>
      <w:r w:rsidRPr="0001372C">
        <w:rPr>
          <w:rFonts w:ascii="Calibri" w:eastAsia="Calibri" w:hAnsi="Calibri" w:cs="Times New Roman"/>
        </w:rPr>
        <w:t xml:space="preserve"> – </w:t>
      </w:r>
      <w:r w:rsidRPr="0033519C">
        <w:rPr>
          <w:rFonts w:ascii="Calibri" w:eastAsia="Calibri" w:hAnsi="Calibri" w:cs="Times New Roman"/>
          <w:b/>
        </w:rPr>
        <w:t>IOCC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διενεργεί για έκτη συνεχή χρονιά</w:t>
      </w:r>
      <w:r w:rsidRPr="0001372C">
        <w:rPr>
          <w:rFonts w:ascii="Calibri" w:eastAsia="Calibri" w:hAnsi="Calibri" w:cs="Times New Roman"/>
        </w:rPr>
        <w:t xml:space="preserve"> πρόγραμμα ενίσχυσης </w:t>
      </w:r>
      <w:r w:rsidRPr="008E025B">
        <w:rPr>
          <w:rFonts w:ascii="Calibri" w:eastAsia="Calibri" w:hAnsi="Calibri" w:cs="Times New Roman"/>
        </w:rPr>
        <w:t xml:space="preserve">επιχειρήσεων και </w:t>
      </w:r>
      <w:r>
        <w:rPr>
          <w:rFonts w:ascii="Calibri" w:eastAsia="Calibri" w:hAnsi="Calibri" w:cs="Times New Roman"/>
        </w:rPr>
        <w:t xml:space="preserve">συνεταιρισμών που δραστηριοποιούνται στον πρωτογενή και δευτερογενή τομέα με </w:t>
      </w:r>
      <w:r w:rsidRPr="00FB575C">
        <w:rPr>
          <w:rFonts w:ascii="Calibri" w:eastAsia="Calibri" w:hAnsi="Calibri" w:cs="Times New Roman"/>
          <w:b/>
        </w:rPr>
        <w:t xml:space="preserve">δωρεά </w:t>
      </w:r>
      <w:r w:rsidRPr="00DA049D">
        <w:rPr>
          <w:rFonts w:ascii="Calibri" w:eastAsia="Calibri" w:hAnsi="Calibri" w:cs="Times New Roman"/>
          <w:b/>
        </w:rPr>
        <w:t>εξοπλισμού ή/και υπηρεσιών και επιχειρηματική καθοδήγηση (</w:t>
      </w:r>
      <w:r w:rsidRPr="00DA049D">
        <w:rPr>
          <w:rFonts w:ascii="Calibri" w:eastAsia="Calibri" w:hAnsi="Calibri" w:cs="Times New Roman"/>
          <w:b/>
          <w:lang w:val="en-US"/>
        </w:rPr>
        <w:t>mentoring</w:t>
      </w:r>
      <w:r w:rsidRPr="00DA049D">
        <w:rPr>
          <w:rFonts w:ascii="Calibri" w:eastAsia="Calibri" w:hAnsi="Calibri" w:cs="Times New Roman"/>
          <w:b/>
        </w:rPr>
        <w:t>)</w:t>
      </w:r>
      <w:r w:rsidRPr="00DA049D">
        <w:rPr>
          <w:rFonts w:ascii="Calibri" w:eastAsia="Calibri" w:hAnsi="Calibri" w:cs="Times New Roman"/>
        </w:rPr>
        <w:t xml:space="preserve">. </w:t>
      </w:r>
    </w:p>
    <w:p w:rsidR="00A72A04" w:rsidRPr="00487853" w:rsidRDefault="00A123AB">
      <w:pPr>
        <w:jc w:val="both"/>
        <w:rPr>
          <w:rFonts w:ascii="Calibri" w:eastAsia="Calibri" w:hAnsi="Calibri" w:cs="Times New Roman"/>
        </w:rPr>
      </w:pPr>
      <w:r w:rsidRPr="00487853">
        <w:rPr>
          <w:rFonts w:ascii="Calibri" w:eastAsia="Calibri" w:hAnsi="Calibri" w:cs="Times New Roman"/>
        </w:rPr>
        <w:t xml:space="preserve">Από το </w:t>
      </w:r>
      <w:r w:rsidR="007A2C18" w:rsidRPr="00487853">
        <w:rPr>
          <w:rFonts w:ascii="Calibri" w:eastAsia="Calibri" w:hAnsi="Calibri" w:cs="Times New Roman"/>
        </w:rPr>
        <w:t>2014 μέχρι</w:t>
      </w:r>
      <w:r w:rsidR="00487853">
        <w:rPr>
          <w:rFonts w:ascii="Calibri" w:eastAsia="Calibri" w:hAnsi="Calibri" w:cs="Times New Roman"/>
        </w:rPr>
        <w:t xml:space="preserve"> σήμερα</w:t>
      </w:r>
      <w:r w:rsidRPr="00487853">
        <w:rPr>
          <w:rFonts w:ascii="Calibri" w:eastAsia="Calibri" w:hAnsi="Calibri" w:cs="Times New Roman"/>
        </w:rPr>
        <w:t xml:space="preserve"> 109 επιχειρήσεις και συνεταιρισμοί έχουν λάβει </w:t>
      </w:r>
      <w:r w:rsidR="00F13943" w:rsidRPr="00487853">
        <w:rPr>
          <w:rFonts w:ascii="Calibri" w:eastAsia="Calibri" w:hAnsi="Calibri" w:cs="Times New Roman"/>
        </w:rPr>
        <w:t xml:space="preserve">δωρεάν </w:t>
      </w:r>
      <w:r w:rsidRPr="00487853">
        <w:rPr>
          <w:rFonts w:ascii="Calibri" w:eastAsia="Calibri" w:hAnsi="Calibri" w:cs="Times New Roman"/>
        </w:rPr>
        <w:t>παραγωγικό εξοπλισμό συνολικής αξίας μεγαλύτερης του €1,5εκ. εκσυγχρονίζοντας την παραγωγική τους διαδικασία, δημιουργώντας</w:t>
      </w:r>
      <w:r w:rsidR="00F13943" w:rsidRPr="00487853">
        <w:rPr>
          <w:rFonts w:ascii="Calibri" w:eastAsia="Calibri" w:hAnsi="Calibri" w:cs="Times New Roman"/>
        </w:rPr>
        <w:t xml:space="preserve"> ή διατηρώντας θέσεις εργασίας, </w:t>
      </w:r>
      <w:r w:rsidRPr="00487853">
        <w:rPr>
          <w:rFonts w:ascii="Calibri" w:eastAsia="Calibri" w:hAnsi="Calibri" w:cs="Times New Roman"/>
        </w:rPr>
        <w:t xml:space="preserve">19 </w:t>
      </w:r>
      <w:r w:rsidR="00F13943" w:rsidRPr="00487853">
        <w:rPr>
          <w:rFonts w:ascii="Calibri" w:eastAsia="Calibri" w:hAnsi="Calibri" w:cs="Times New Roman"/>
        </w:rPr>
        <w:t xml:space="preserve">μέλη </w:t>
      </w:r>
      <w:r w:rsidRPr="00487853">
        <w:rPr>
          <w:rFonts w:ascii="Calibri" w:eastAsia="Calibri" w:hAnsi="Calibri" w:cs="Times New Roman"/>
        </w:rPr>
        <w:t xml:space="preserve">αγροτικών συνεταιρισμών εκπαιδεύτηκαν στην ασφαλή διαχείριση τροφίμων, ενώ οι ιδιοκτήτες 24 μικρών επιχειρήσεων του </w:t>
      </w:r>
      <w:proofErr w:type="spellStart"/>
      <w:r w:rsidRPr="00487853">
        <w:rPr>
          <w:rFonts w:ascii="Calibri" w:eastAsia="Calibri" w:hAnsi="Calibri" w:cs="Times New Roman"/>
        </w:rPr>
        <w:t>αγρο</w:t>
      </w:r>
      <w:proofErr w:type="spellEnd"/>
      <w:r w:rsidRPr="00487853">
        <w:rPr>
          <w:rFonts w:ascii="Calibri" w:eastAsia="Calibri" w:hAnsi="Calibri" w:cs="Times New Roman"/>
        </w:rPr>
        <w:t>-διατροφικού τομέα και των πολιτιστικών και δημιουργικών δραστηριοτήτων ενισχύθηκαν και με επιχειρηματική καθοδήγηση (</w:t>
      </w:r>
      <w:r w:rsidRPr="00487853">
        <w:rPr>
          <w:rFonts w:ascii="Calibri" w:eastAsia="Calibri" w:hAnsi="Calibri" w:cs="Times New Roman"/>
          <w:lang w:val="en-US"/>
        </w:rPr>
        <w:t>mentoring</w:t>
      </w:r>
      <w:r w:rsidRPr="00487853">
        <w:rPr>
          <w:rFonts w:ascii="Calibri" w:eastAsia="Calibri" w:hAnsi="Calibri" w:cs="Times New Roman"/>
        </w:rPr>
        <w:t xml:space="preserve">) από έμπειρα μέλη – μέντορες του </w:t>
      </w:r>
      <w:r w:rsidRPr="00290364">
        <w:rPr>
          <w:rFonts w:ascii="Calibri" w:eastAsia="Calibri" w:hAnsi="Calibri" w:cs="Times New Roman"/>
          <w:b/>
        </w:rPr>
        <w:t>ΚΕΜΕΛ</w:t>
      </w:r>
      <w:r w:rsidRPr="00487853">
        <w:rPr>
          <w:rFonts w:ascii="Calibri" w:eastAsia="Calibri" w:hAnsi="Calibri" w:cs="Times New Roman"/>
        </w:rPr>
        <w:t xml:space="preserve"> (Κέντρο Εθελοντών Μάνατζερ Ελλάδος)</w:t>
      </w:r>
      <w:r w:rsidR="007A2C18" w:rsidRPr="00487853">
        <w:rPr>
          <w:rFonts w:ascii="Calibri" w:eastAsia="Calibri" w:hAnsi="Calibri" w:cs="Times New Roman"/>
        </w:rPr>
        <w:t xml:space="preserve">. </w:t>
      </w:r>
      <w:r w:rsidR="00F13943" w:rsidRPr="00487853">
        <w:rPr>
          <w:rFonts w:ascii="Calibri" w:eastAsia="Calibri" w:hAnsi="Calibri" w:cs="Times New Roman"/>
        </w:rPr>
        <w:t xml:space="preserve">Οι ωφελούμενες επιχειρήσεις </w:t>
      </w:r>
      <w:r w:rsidR="00B54C70" w:rsidRPr="00487853">
        <w:rPr>
          <w:rFonts w:ascii="Calibri" w:eastAsia="Calibri" w:hAnsi="Calibri" w:cs="Times New Roman"/>
        </w:rPr>
        <w:t>υποστήριξαν εκατοντάδες ευπαθείς ομάδες κυρίως με τη δωρεά τροφίμων παραγωγής τους, αξίας ίσης με το 10% της αξίας της λαμβανόμενης δωρεάς από την ΑΠΟΣΤΟΛΗ».</w:t>
      </w:r>
    </w:p>
    <w:p w:rsidR="00A14D60" w:rsidRPr="00A44F71" w:rsidRDefault="00C04A73" w:rsidP="00A14D60">
      <w:pPr>
        <w:jc w:val="both"/>
      </w:pPr>
      <w:r w:rsidRPr="00C04A73">
        <w:t>Οι</w:t>
      </w:r>
      <w:r w:rsidR="00A14D60" w:rsidRPr="00C04A73">
        <w:t xml:space="preserve"> ε</w:t>
      </w:r>
      <w:r w:rsidR="00A14D60">
        <w:t xml:space="preserve">πιχειρήσεις και συνεταιρισμοί που είναι εγκατεστημένοι στην Ελλάδα, δραστηριοποιούνται </w:t>
      </w:r>
      <w:r w:rsidR="00416329">
        <w:t xml:space="preserve">στον πρωτογενή και δευτερογενή τομέα </w:t>
      </w:r>
      <w:r w:rsidR="00A14D60">
        <w:t xml:space="preserve">στους </w:t>
      </w:r>
      <w:r w:rsidR="00416329">
        <w:t>κλάδους</w:t>
      </w:r>
      <w:r w:rsidR="00A14D60">
        <w:t xml:space="preserve"> </w:t>
      </w:r>
      <w:proofErr w:type="spellStart"/>
      <w:r w:rsidR="00A14D60" w:rsidRPr="00BB2F3F">
        <w:rPr>
          <w:b/>
          <w:u w:val="single"/>
        </w:rPr>
        <w:t>Αγροδιατροφής</w:t>
      </w:r>
      <w:proofErr w:type="spellEnd"/>
      <w:r w:rsidR="00A14D60" w:rsidRPr="00BB2F3F">
        <w:rPr>
          <w:u w:val="single"/>
        </w:rPr>
        <w:t xml:space="preserve">/ </w:t>
      </w:r>
      <w:r w:rsidR="00A14D60" w:rsidRPr="00BB2F3F">
        <w:rPr>
          <w:b/>
          <w:u w:val="single"/>
        </w:rPr>
        <w:t>Βιομηχανίας Τροφίμων</w:t>
      </w:r>
      <w:r w:rsidR="00A14D60">
        <w:rPr>
          <w:b/>
          <w:u w:val="single"/>
        </w:rPr>
        <w:t xml:space="preserve"> και </w:t>
      </w:r>
      <w:r w:rsidR="00A14D60" w:rsidRPr="00BB2F3F">
        <w:rPr>
          <w:b/>
          <w:u w:val="single"/>
        </w:rPr>
        <w:t>Πολιτιστικών και Δημιουργικών Βιομηχανιών</w:t>
      </w:r>
      <w:r w:rsidR="00A14D60">
        <w:t xml:space="preserve"> και έχουν κλείσει δύο διαχειριστικές χρήσεις με </w:t>
      </w:r>
      <w:r w:rsidR="00A123AB">
        <w:t xml:space="preserve">ετήσιο κύκλο εργασιών </w:t>
      </w:r>
      <w:r w:rsidR="00FE04EB">
        <w:t>€15.000-</w:t>
      </w:r>
      <w:r w:rsidR="00A123AB">
        <w:t>€1.0</w:t>
      </w:r>
      <w:r w:rsidR="00A14D60">
        <w:t>00.</w:t>
      </w:r>
      <w:r w:rsidR="00A14D60" w:rsidRPr="0072215F">
        <w:t>000</w:t>
      </w:r>
      <w:r>
        <w:t xml:space="preserve"> </w:t>
      </w:r>
      <w:r w:rsidRPr="00C04A73">
        <w:rPr>
          <w:u w:val="single"/>
        </w:rPr>
        <w:t>μπορούν να υποβάλλουν τις αιτήσεις τους ηλεκτρονικά, χωρίς προσκόμιση δικαιολογητικών</w:t>
      </w:r>
      <w:r>
        <w:t xml:space="preserve">, έως και τις </w:t>
      </w:r>
      <w:r w:rsidR="00FE04EB">
        <w:rPr>
          <w:b/>
        </w:rPr>
        <w:t>20</w:t>
      </w:r>
      <w:r w:rsidRPr="00C04A73">
        <w:rPr>
          <w:b/>
        </w:rPr>
        <w:t xml:space="preserve"> </w:t>
      </w:r>
      <w:r w:rsidR="00FE04EB">
        <w:rPr>
          <w:b/>
        </w:rPr>
        <w:t>Μαΐου 2020</w:t>
      </w:r>
      <w:r w:rsidRPr="00C04A73">
        <w:rPr>
          <w:b/>
        </w:rPr>
        <w:t>.</w:t>
      </w:r>
      <w:r>
        <w:t xml:space="preserve"> </w:t>
      </w:r>
    </w:p>
    <w:p w:rsidR="0078233A" w:rsidRPr="00BC3B12" w:rsidRDefault="00A14D60" w:rsidP="0078233A">
      <w:pPr>
        <w:jc w:val="both"/>
      </w:pPr>
      <w:r w:rsidRPr="00962D4C">
        <w:rPr>
          <w:b/>
        </w:rPr>
        <w:t xml:space="preserve">Ο </w:t>
      </w:r>
      <w:r w:rsidR="00154588">
        <w:rPr>
          <w:b/>
        </w:rPr>
        <w:t xml:space="preserve">κάθε </w:t>
      </w:r>
      <w:r w:rsidRPr="00962D4C">
        <w:rPr>
          <w:b/>
        </w:rPr>
        <w:t xml:space="preserve">ωφελούμενος </w:t>
      </w:r>
      <w:r>
        <w:rPr>
          <w:b/>
        </w:rPr>
        <w:t>δύναται να λάβει</w:t>
      </w:r>
      <w:r w:rsidRPr="00962D4C">
        <w:rPr>
          <w:b/>
        </w:rPr>
        <w:t xml:space="preserve"> δωρεά </w:t>
      </w:r>
      <w:r>
        <w:rPr>
          <w:b/>
        </w:rPr>
        <w:t xml:space="preserve">παραγωγικού </w:t>
      </w:r>
      <w:r w:rsidRPr="00962D4C">
        <w:rPr>
          <w:b/>
        </w:rPr>
        <w:t xml:space="preserve">εξοπλισμού/ υπηρεσιών </w:t>
      </w:r>
      <w:r>
        <w:rPr>
          <w:b/>
        </w:rPr>
        <w:t xml:space="preserve">συνολικής </w:t>
      </w:r>
      <w:r w:rsidRPr="00962D4C">
        <w:rPr>
          <w:b/>
        </w:rPr>
        <w:t>αξίας έως 10.000 ευρώ</w:t>
      </w:r>
      <w:r>
        <w:t xml:space="preserve"> (περιλαμβανομένου ΦΠΑ) και </w:t>
      </w:r>
      <w:r w:rsidRPr="00A14D60">
        <w:rPr>
          <w:b/>
        </w:rPr>
        <w:t>επιπλέον επιχειρηματική καθοδήγηση (</w:t>
      </w:r>
      <w:r w:rsidRPr="00A14D60">
        <w:rPr>
          <w:b/>
          <w:lang w:val="en-US"/>
        </w:rPr>
        <w:t>mentoring</w:t>
      </w:r>
      <w:r w:rsidRPr="00A14D60">
        <w:rPr>
          <w:b/>
        </w:rPr>
        <w:t>).</w:t>
      </w:r>
      <w:r>
        <w:t xml:space="preserve"> </w:t>
      </w:r>
      <w:r w:rsidR="0078233A" w:rsidRPr="0078233A">
        <w:t>Επιχειρήσεις</w:t>
      </w:r>
      <w:r w:rsidR="0078233A">
        <w:t xml:space="preserve"> και συνεταιρισμοί</w:t>
      </w:r>
      <w:r w:rsidR="0078233A" w:rsidRPr="002A47ED">
        <w:rPr>
          <w:b/>
        </w:rPr>
        <w:t xml:space="preserve"> που έχουν ήδη ωφεληθεί</w:t>
      </w:r>
      <w:r w:rsidR="0078233A" w:rsidRPr="002A47ED">
        <w:t xml:space="preserve"> από το ίδιο Πρόγραμμα σε προηγούμενα έτη, μπορούν να υποβάλλουν αίτηση </w:t>
      </w:r>
      <w:r w:rsidR="0078233A" w:rsidRPr="0078233A">
        <w:rPr>
          <w:b/>
        </w:rPr>
        <w:t>μόνο</w:t>
      </w:r>
      <w:r w:rsidR="0078233A" w:rsidRPr="002A47ED">
        <w:t xml:space="preserve"> για πιστοποιήσεις (</w:t>
      </w:r>
      <w:r w:rsidR="0078233A">
        <w:t xml:space="preserve">όπως, </w:t>
      </w:r>
      <w:r w:rsidR="0078233A" w:rsidRPr="002A47ED">
        <w:t xml:space="preserve">θέματα διαχείρισης ποιότητας και ασφάλειας τροφίμων). </w:t>
      </w:r>
    </w:p>
    <w:p w:rsidR="000934C5" w:rsidRDefault="000934C5" w:rsidP="00A14D60">
      <w:pPr>
        <w:jc w:val="both"/>
      </w:pPr>
      <w:r>
        <w:rPr>
          <w:b/>
        </w:rPr>
        <w:t>Πληροφορίες και ανακοινώσεις</w:t>
      </w:r>
      <w:r w:rsidRPr="00297E59">
        <w:rPr>
          <w:b/>
        </w:rPr>
        <w:t xml:space="preserve">: </w:t>
      </w:r>
      <w:r>
        <w:t>στην ιστοσελίδα</w:t>
      </w:r>
      <w:r w:rsidRPr="00A54587">
        <w:t xml:space="preserve"> </w:t>
      </w:r>
      <w:r>
        <w:t xml:space="preserve">του οργανισμού ΑΠΟΣΤΟΛΗ </w:t>
      </w:r>
      <w:hyperlink r:id="rId9" w:history="1">
        <w:r w:rsidRPr="00FC18C8">
          <w:rPr>
            <w:rStyle w:val="Hyperlink"/>
            <w:lang w:val="en-US"/>
          </w:rPr>
          <w:t>www</w:t>
        </w:r>
        <w:r w:rsidRPr="00A54587">
          <w:rPr>
            <w:rStyle w:val="Hyperlink"/>
          </w:rPr>
          <w:t>.</w:t>
        </w:r>
        <w:proofErr w:type="spellStart"/>
        <w:r w:rsidRPr="00FC18C8">
          <w:rPr>
            <w:rStyle w:val="Hyperlink"/>
            <w:lang w:val="en-US"/>
          </w:rPr>
          <w:t>mkoapostoli</w:t>
        </w:r>
        <w:proofErr w:type="spellEnd"/>
        <w:r w:rsidRPr="00A54587">
          <w:rPr>
            <w:rStyle w:val="Hyperlink"/>
          </w:rPr>
          <w:t>.</w:t>
        </w:r>
        <w:proofErr w:type="spellStart"/>
        <w:r w:rsidRPr="00FC18C8">
          <w:rPr>
            <w:rStyle w:val="Hyperlink"/>
            <w:lang w:val="en-US"/>
          </w:rPr>
          <w:t>gr</w:t>
        </w:r>
        <w:proofErr w:type="spellEnd"/>
      </w:hyperlink>
      <w:r w:rsidRPr="00A54587">
        <w:t xml:space="preserve"> </w:t>
      </w:r>
      <w:r>
        <w:t xml:space="preserve">στην </w:t>
      </w:r>
      <w:r w:rsidRPr="00217805">
        <w:t>ενότητα «</w:t>
      </w:r>
      <w:r w:rsidRPr="006A7952">
        <w:rPr>
          <w:b/>
        </w:rPr>
        <w:t>Η Δράση μας</w:t>
      </w:r>
      <w:r w:rsidRPr="00217805">
        <w:t>», στην υποενότητα «</w:t>
      </w:r>
      <w:r w:rsidRPr="006A7952">
        <w:rPr>
          <w:b/>
        </w:rPr>
        <w:t>Προγράμματα</w:t>
      </w:r>
      <w:r w:rsidRPr="00217805">
        <w:t>» με τον τίτλο «</w:t>
      </w:r>
      <w:r w:rsidRPr="006A7952">
        <w:rPr>
          <w:b/>
        </w:rPr>
        <w:t>Πρόγραμμα Ενίσχυσης Επιχειρήσεων και Συνεταιρισμών</w:t>
      </w:r>
      <w:r w:rsidRPr="00217805">
        <w:t>».</w:t>
      </w:r>
    </w:p>
    <w:sectPr w:rsidR="000934C5" w:rsidSect="007221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43" w:rsidRDefault="00F71B43" w:rsidP="00857928">
      <w:pPr>
        <w:spacing w:after="0" w:line="240" w:lineRule="auto"/>
      </w:pPr>
      <w:r>
        <w:separator/>
      </w:r>
    </w:p>
  </w:endnote>
  <w:endnote w:type="continuationSeparator" w:id="0">
    <w:p w:rsidR="00F71B43" w:rsidRDefault="00F71B43" w:rsidP="0085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43" w:rsidRDefault="00F71B43" w:rsidP="00857928">
      <w:pPr>
        <w:spacing w:after="0" w:line="240" w:lineRule="auto"/>
      </w:pPr>
      <w:r>
        <w:separator/>
      </w:r>
    </w:p>
  </w:footnote>
  <w:footnote w:type="continuationSeparator" w:id="0">
    <w:p w:rsidR="00F71B43" w:rsidRDefault="00F71B43" w:rsidP="0085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538D"/>
    <w:multiLevelType w:val="hybridMultilevel"/>
    <w:tmpl w:val="3D24F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530D"/>
    <w:multiLevelType w:val="hybridMultilevel"/>
    <w:tmpl w:val="C400B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66564A"/>
    <w:rsid w:val="000422ED"/>
    <w:rsid w:val="000474BC"/>
    <w:rsid w:val="000934C5"/>
    <w:rsid w:val="000A4082"/>
    <w:rsid w:val="000C45D8"/>
    <w:rsid w:val="000C79BB"/>
    <w:rsid w:val="000D4C87"/>
    <w:rsid w:val="00114EED"/>
    <w:rsid w:val="001428B8"/>
    <w:rsid w:val="00152A96"/>
    <w:rsid w:val="00154588"/>
    <w:rsid w:val="0016504E"/>
    <w:rsid w:val="001C49A3"/>
    <w:rsid w:val="001D3E86"/>
    <w:rsid w:val="001E6351"/>
    <w:rsid w:val="001E6AFE"/>
    <w:rsid w:val="002114AE"/>
    <w:rsid w:val="00211876"/>
    <w:rsid w:val="002200BC"/>
    <w:rsid w:val="002233E0"/>
    <w:rsid w:val="00261FF1"/>
    <w:rsid w:val="00290364"/>
    <w:rsid w:val="00297E59"/>
    <w:rsid w:val="002A1AC4"/>
    <w:rsid w:val="002B042D"/>
    <w:rsid w:val="002D54B1"/>
    <w:rsid w:val="002D67E4"/>
    <w:rsid w:val="00306B0A"/>
    <w:rsid w:val="0033519C"/>
    <w:rsid w:val="003472E6"/>
    <w:rsid w:val="003B5B39"/>
    <w:rsid w:val="003C5249"/>
    <w:rsid w:val="004106BF"/>
    <w:rsid w:val="00416329"/>
    <w:rsid w:val="00427303"/>
    <w:rsid w:val="00447563"/>
    <w:rsid w:val="004606E9"/>
    <w:rsid w:val="00464EC9"/>
    <w:rsid w:val="00466790"/>
    <w:rsid w:val="00471207"/>
    <w:rsid w:val="00487853"/>
    <w:rsid w:val="004C156C"/>
    <w:rsid w:val="004C60F8"/>
    <w:rsid w:val="004E473A"/>
    <w:rsid w:val="0050420E"/>
    <w:rsid w:val="00517A49"/>
    <w:rsid w:val="005325AC"/>
    <w:rsid w:val="005D1F98"/>
    <w:rsid w:val="006030BF"/>
    <w:rsid w:val="00610BF0"/>
    <w:rsid w:val="00620CFF"/>
    <w:rsid w:val="00626EB9"/>
    <w:rsid w:val="00627D13"/>
    <w:rsid w:val="00627FF7"/>
    <w:rsid w:val="00636657"/>
    <w:rsid w:val="00636C70"/>
    <w:rsid w:val="00655D89"/>
    <w:rsid w:val="00655EDD"/>
    <w:rsid w:val="0066564A"/>
    <w:rsid w:val="006A54BF"/>
    <w:rsid w:val="006D3640"/>
    <w:rsid w:val="006D36D4"/>
    <w:rsid w:val="006E3799"/>
    <w:rsid w:val="0072215F"/>
    <w:rsid w:val="00742EC8"/>
    <w:rsid w:val="00744ED7"/>
    <w:rsid w:val="00760D2F"/>
    <w:rsid w:val="0078233A"/>
    <w:rsid w:val="007968EA"/>
    <w:rsid w:val="007A2C18"/>
    <w:rsid w:val="007A38C2"/>
    <w:rsid w:val="00804222"/>
    <w:rsid w:val="00813676"/>
    <w:rsid w:val="0083319A"/>
    <w:rsid w:val="00846CC6"/>
    <w:rsid w:val="00850E55"/>
    <w:rsid w:val="00852A79"/>
    <w:rsid w:val="00857104"/>
    <w:rsid w:val="00857928"/>
    <w:rsid w:val="00864930"/>
    <w:rsid w:val="00871A2D"/>
    <w:rsid w:val="008836A2"/>
    <w:rsid w:val="008A7C33"/>
    <w:rsid w:val="008D31BE"/>
    <w:rsid w:val="008E025B"/>
    <w:rsid w:val="008E6BC8"/>
    <w:rsid w:val="008F29E6"/>
    <w:rsid w:val="00903449"/>
    <w:rsid w:val="00911DDA"/>
    <w:rsid w:val="00921018"/>
    <w:rsid w:val="00931916"/>
    <w:rsid w:val="00933070"/>
    <w:rsid w:val="00962D4C"/>
    <w:rsid w:val="009703CD"/>
    <w:rsid w:val="009923DA"/>
    <w:rsid w:val="00995A51"/>
    <w:rsid w:val="00995ABD"/>
    <w:rsid w:val="009A54CB"/>
    <w:rsid w:val="009D1F6D"/>
    <w:rsid w:val="009D3A71"/>
    <w:rsid w:val="00A07796"/>
    <w:rsid w:val="00A123AB"/>
    <w:rsid w:val="00A14D60"/>
    <w:rsid w:val="00A23F41"/>
    <w:rsid w:val="00A26979"/>
    <w:rsid w:val="00A54587"/>
    <w:rsid w:val="00A55267"/>
    <w:rsid w:val="00A72A04"/>
    <w:rsid w:val="00A86268"/>
    <w:rsid w:val="00A97CC1"/>
    <w:rsid w:val="00AA4A69"/>
    <w:rsid w:val="00AD1737"/>
    <w:rsid w:val="00AD5A1E"/>
    <w:rsid w:val="00AD6487"/>
    <w:rsid w:val="00AD716D"/>
    <w:rsid w:val="00B37D8B"/>
    <w:rsid w:val="00B54C70"/>
    <w:rsid w:val="00B73140"/>
    <w:rsid w:val="00B96EC7"/>
    <w:rsid w:val="00BB559D"/>
    <w:rsid w:val="00BB709D"/>
    <w:rsid w:val="00BC4006"/>
    <w:rsid w:val="00BD1E06"/>
    <w:rsid w:val="00BD320D"/>
    <w:rsid w:val="00BF0FEA"/>
    <w:rsid w:val="00BF4924"/>
    <w:rsid w:val="00C04A73"/>
    <w:rsid w:val="00C2357C"/>
    <w:rsid w:val="00C428B0"/>
    <w:rsid w:val="00C50971"/>
    <w:rsid w:val="00C5796A"/>
    <w:rsid w:val="00C80E1C"/>
    <w:rsid w:val="00C81C13"/>
    <w:rsid w:val="00C87F58"/>
    <w:rsid w:val="00CB41F8"/>
    <w:rsid w:val="00CC1D53"/>
    <w:rsid w:val="00CD21F1"/>
    <w:rsid w:val="00CE3E3B"/>
    <w:rsid w:val="00D17573"/>
    <w:rsid w:val="00D7514D"/>
    <w:rsid w:val="00D777AF"/>
    <w:rsid w:val="00D8549D"/>
    <w:rsid w:val="00D97695"/>
    <w:rsid w:val="00DD5B9D"/>
    <w:rsid w:val="00DD60E6"/>
    <w:rsid w:val="00E11FD3"/>
    <w:rsid w:val="00E50FF5"/>
    <w:rsid w:val="00E61ABC"/>
    <w:rsid w:val="00E92BB9"/>
    <w:rsid w:val="00E9367A"/>
    <w:rsid w:val="00ED4320"/>
    <w:rsid w:val="00F042DB"/>
    <w:rsid w:val="00F13943"/>
    <w:rsid w:val="00F13FCF"/>
    <w:rsid w:val="00F20B45"/>
    <w:rsid w:val="00F213CE"/>
    <w:rsid w:val="00F304F7"/>
    <w:rsid w:val="00F34CF4"/>
    <w:rsid w:val="00F6353A"/>
    <w:rsid w:val="00F71B43"/>
    <w:rsid w:val="00F744C5"/>
    <w:rsid w:val="00F9517D"/>
    <w:rsid w:val="00FB2876"/>
    <w:rsid w:val="00FB575C"/>
    <w:rsid w:val="00FB67FF"/>
    <w:rsid w:val="00FD1883"/>
    <w:rsid w:val="00FE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5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928"/>
  </w:style>
  <w:style w:type="paragraph" w:styleId="Footer">
    <w:name w:val="footer"/>
    <w:basedOn w:val="Normal"/>
    <w:link w:val="Footer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928"/>
  </w:style>
  <w:style w:type="paragraph" w:styleId="BalloonText">
    <w:name w:val="Balloon Text"/>
    <w:basedOn w:val="Normal"/>
    <w:link w:val="BalloonTextChar"/>
    <w:uiPriority w:val="99"/>
    <w:semiHidden/>
    <w:unhideWhenUsed/>
    <w:rsid w:val="0085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458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7928"/>
  </w:style>
  <w:style w:type="paragraph" w:styleId="a4">
    <w:name w:val="footer"/>
    <w:basedOn w:val="a"/>
    <w:link w:val="Char0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7928"/>
  </w:style>
  <w:style w:type="paragraph" w:styleId="a5">
    <w:name w:val="Balloon Text"/>
    <w:basedOn w:val="a"/>
    <w:link w:val="Char1"/>
    <w:uiPriority w:val="99"/>
    <w:semiHidden/>
    <w:unhideWhenUsed/>
    <w:rsid w:val="0085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79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7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koapostoli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 Katsivelaki</dc:creator>
  <cp:lastModifiedBy>user</cp:lastModifiedBy>
  <cp:revision>5</cp:revision>
  <cp:lastPrinted>2019-03-05T09:03:00Z</cp:lastPrinted>
  <dcterms:created xsi:type="dcterms:W3CDTF">2020-04-08T10:20:00Z</dcterms:created>
  <dcterms:modified xsi:type="dcterms:W3CDTF">2020-04-08T13:10:00Z</dcterms:modified>
</cp:coreProperties>
</file>