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D0C76" w:rsidRDefault="00AC7248">
      <w:pPr>
        <w:rPr>
          <w:sz w:val="24"/>
        </w:rPr>
      </w:pPr>
      <w:r>
        <w:rPr>
          <w:sz w:val="24"/>
        </w:rPr>
        <w:pict>
          <v:shapetype id="_x0000_t202" coordsize="21600,21600" o:spt="202" path="m,l,21600r21600,l21600,xe">
            <v:stroke joinstyle="miter"/>
            <v:path gradientshapeok="t" o:connecttype="rect"/>
          </v:shapetype>
          <v:shape id="_x0000_s2052" type="#_x0000_t202" style="position:absolute;margin-left:250pt;margin-top:50.8pt;width:152.9pt;height:76.2pt;z-index:251658240;mso-wrap-distance-left:9.05pt;mso-wrap-distance-right:9.05pt" stroked="f">
            <v:fill color2="black"/>
            <v:textbox inset="0,0,0,0">
              <w:txbxContent>
                <w:p w:rsidR="008D0C76" w:rsidRDefault="006B3476">
                  <w:pPr>
                    <w:rPr>
                      <w:sz w:val="22"/>
                      <w:szCs w:val="22"/>
                      <w:lang w:val="en-US"/>
                    </w:rPr>
                  </w:pPr>
                  <w:r>
                    <w:rPr>
                      <w:sz w:val="24"/>
                      <w:szCs w:val="24"/>
                    </w:rPr>
                    <w:t xml:space="preserve">      </w:t>
                  </w:r>
                </w:p>
                <w:p w:rsidR="008D0C76" w:rsidRDefault="008D0C76">
                  <w:pPr>
                    <w:rPr>
                      <w:sz w:val="22"/>
                      <w:szCs w:val="22"/>
                      <w:lang w:val="en-US"/>
                    </w:rPr>
                  </w:pPr>
                </w:p>
                <w:p w:rsidR="00ED5544" w:rsidRDefault="006B3476">
                  <w:pPr>
                    <w:rPr>
                      <w:sz w:val="22"/>
                      <w:szCs w:val="22"/>
                      <w:lang w:val="en-US"/>
                    </w:rPr>
                  </w:pPr>
                  <w:r>
                    <w:rPr>
                      <w:sz w:val="22"/>
                      <w:szCs w:val="22"/>
                    </w:rPr>
                    <w:t xml:space="preserve">Βέροια </w:t>
                  </w:r>
                  <w:r w:rsidR="00FC3971">
                    <w:rPr>
                      <w:sz w:val="22"/>
                      <w:szCs w:val="22"/>
                    </w:rPr>
                    <w:t>1</w:t>
                  </w:r>
                  <w:r w:rsidR="00EB08A9">
                    <w:rPr>
                      <w:sz w:val="22"/>
                      <w:szCs w:val="22"/>
                    </w:rPr>
                    <w:t>6</w:t>
                  </w:r>
                  <w:r w:rsidR="00FC3971">
                    <w:rPr>
                      <w:sz w:val="22"/>
                      <w:szCs w:val="22"/>
                    </w:rPr>
                    <w:t>-2-2016</w:t>
                  </w:r>
                </w:p>
                <w:p w:rsidR="008D0C76" w:rsidRDefault="006B3476">
                  <w:pPr>
                    <w:rPr>
                      <w:sz w:val="22"/>
                      <w:szCs w:val="22"/>
                    </w:rPr>
                  </w:pPr>
                  <w:r>
                    <w:rPr>
                      <w:sz w:val="22"/>
                      <w:szCs w:val="22"/>
                    </w:rPr>
                    <w:t xml:space="preserve">   </w:t>
                  </w:r>
                </w:p>
                <w:p w:rsidR="008D0C76" w:rsidRDefault="006B3476">
                  <w:r>
                    <w:rPr>
                      <w:sz w:val="22"/>
                      <w:szCs w:val="22"/>
                    </w:rPr>
                    <w:t xml:space="preserve">Αριθμός </w:t>
                  </w:r>
                  <w:proofErr w:type="spellStart"/>
                  <w:r>
                    <w:rPr>
                      <w:sz w:val="22"/>
                      <w:szCs w:val="22"/>
                    </w:rPr>
                    <w:t>πρωτ</w:t>
                  </w:r>
                  <w:proofErr w:type="spellEnd"/>
                  <w:r>
                    <w:rPr>
                      <w:sz w:val="22"/>
                      <w:szCs w:val="22"/>
                    </w:rPr>
                    <w:t xml:space="preserve">.: </w:t>
                  </w:r>
                  <w:r w:rsidR="004E463D">
                    <w:rPr>
                      <w:sz w:val="22"/>
                      <w:szCs w:val="22"/>
                    </w:rPr>
                    <w:t>1073</w:t>
                  </w:r>
                </w:p>
              </w:txbxContent>
            </v:textbox>
          </v:shape>
        </w:pict>
      </w:r>
      <w:r w:rsidRPr="00AC7248">
        <w:pict>
          <v:shape id="_x0000_s2050" type="#_x0000_t202" style="position:absolute;margin-left:-27pt;margin-top:54pt;width:227.8pt;height:184.3pt;z-index:251656192;mso-wrap-distance-left:9.05pt;mso-wrap-distance-right:9.05pt" stroked="f">
            <v:fill color2="black"/>
            <v:textbox inset="0,0,0,0">
              <w:txbxContent>
                <w:p w:rsidR="008D0C76" w:rsidRDefault="006B3476">
                  <w:pPr>
                    <w:tabs>
                      <w:tab w:val="right" w:pos="8222"/>
                    </w:tabs>
                    <w:jc w:val="center"/>
                    <w:rPr>
                      <w:sz w:val="22"/>
                      <w:szCs w:val="22"/>
                    </w:rPr>
                  </w:pPr>
                  <w:r>
                    <w:t>ΕΛΛΗΝΙΚΗ  ΔΗΜΟΚΡΑΤΙΑ</w:t>
                  </w:r>
                </w:p>
                <w:p w:rsidR="008D0C76" w:rsidRDefault="006B3476">
                  <w:pPr>
                    <w:tabs>
                      <w:tab w:val="right" w:pos="8222"/>
                    </w:tabs>
                    <w:jc w:val="center"/>
                    <w:rPr>
                      <w:sz w:val="22"/>
                      <w:szCs w:val="22"/>
                    </w:rPr>
                  </w:pPr>
                  <w:r>
                    <w:rPr>
                      <w:sz w:val="22"/>
                      <w:szCs w:val="22"/>
                    </w:rPr>
                    <w:t>ΑΠΟΚΕΝΤΡΩΜΕΝΗ ΔΙΟΙΚΗΣΗ ΜΑΚΕΔΟΝΙΑΣ – ΘΡΑΚΗΣ</w:t>
                  </w:r>
                </w:p>
                <w:p w:rsidR="008D0C76" w:rsidRDefault="006B3476">
                  <w:pPr>
                    <w:tabs>
                      <w:tab w:val="right" w:pos="8222"/>
                    </w:tabs>
                    <w:jc w:val="center"/>
                    <w:rPr>
                      <w:b/>
                      <w:sz w:val="26"/>
                      <w:szCs w:val="26"/>
                    </w:rPr>
                  </w:pPr>
                  <w:r>
                    <w:rPr>
                      <w:sz w:val="22"/>
                      <w:szCs w:val="22"/>
                    </w:rPr>
                    <w:t>ΓΕΝΙΚΗ Δ/ΝΣΗ ΔΑΣΩΝ – Α.Υ.</w:t>
                  </w:r>
                </w:p>
                <w:p w:rsidR="008D0C76" w:rsidRDefault="006B3476">
                  <w:pPr>
                    <w:tabs>
                      <w:tab w:val="right" w:pos="8222"/>
                    </w:tabs>
                    <w:jc w:val="center"/>
                    <w:rPr>
                      <w:b/>
                      <w:sz w:val="26"/>
                      <w:szCs w:val="26"/>
                    </w:rPr>
                  </w:pPr>
                  <w:r>
                    <w:rPr>
                      <w:b/>
                      <w:sz w:val="26"/>
                      <w:szCs w:val="26"/>
                    </w:rPr>
                    <w:t>Δ/ΝΣΗ ΔΑΣΩΝ ΗΜΑΘΙΑΣ</w:t>
                  </w:r>
                </w:p>
                <w:p w:rsidR="008D0C76" w:rsidRDefault="008D0C76">
                  <w:pPr>
                    <w:tabs>
                      <w:tab w:val="right" w:pos="8222"/>
                    </w:tabs>
                    <w:jc w:val="center"/>
                    <w:rPr>
                      <w:b/>
                      <w:sz w:val="26"/>
                      <w:szCs w:val="26"/>
                    </w:rPr>
                  </w:pPr>
                </w:p>
                <w:p w:rsidR="008D0C76" w:rsidRDefault="006B3476">
                  <w:pPr>
                    <w:tabs>
                      <w:tab w:val="right" w:pos="8222"/>
                    </w:tabs>
                    <w:rPr>
                      <w:sz w:val="24"/>
                      <w:szCs w:val="24"/>
                    </w:rPr>
                  </w:pPr>
                  <w:r>
                    <w:rPr>
                      <w:b/>
                      <w:sz w:val="24"/>
                      <w:szCs w:val="24"/>
                    </w:rPr>
                    <w:t>Τμήμα Προστασίας και Διαχείρισης Δασών</w:t>
                  </w:r>
                </w:p>
                <w:p w:rsidR="008D0C76" w:rsidRDefault="006B3476">
                  <w:pPr>
                    <w:tabs>
                      <w:tab w:val="right" w:pos="8222"/>
                    </w:tabs>
                    <w:rPr>
                      <w:sz w:val="24"/>
                      <w:szCs w:val="24"/>
                    </w:rPr>
                  </w:pPr>
                  <w:proofErr w:type="spellStart"/>
                  <w:r>
                    <w:rPr>
                      <w:sz w:val="24"/>
                      <w:szCs w:val="24"/>
                    </w:rPr>
                    <w:t>Tαχ</w:t>
                  </w:r>
                  <w:proofErr w:type="spellEnd"/>
                  <w:r>
                    <w:rPr>
                      <w:sz w:val="24"/>
                      <w:szCs w:val="24"/>
                    </w:rPr>
                    <w:t xml:space="preserve">. Διεύθυνση  : </w:t>
                  </w:r>
                  <w:proofErr w:type="spellStart"/>
                  <w:r>
                    <w:rPr>
                      <w:sz w:val="24"/>
                      <w:szCs w:val="24"/>
                    </w:rPr>
                    <w:t>Ίωνος</w:t>
                  </w:r>
                  <w:proofErr w:type="spellEnd"/>
                  <w:r>
                    <w:rPr>
                      <w:sz w:val="24"/>
                      <w:szCs w:val="24"/>
                    </w:rPr>
                    <w:t xml:space="preserve"> 2           </w:t>
                  </w:r>
                </w:p>
                <w:p w:rsidR="008D0C76" w:rsidRDefault="006B3476">
                  <w:pPr>
                    <w:tabs>
                      <w:tab w:val="right" w:pos="8222"/>
                    </w:tabs>
                    <w:rPr>
                      <w:sz w:val="24"/>
                      <w:szCs w:val="24"/>
                    </w:rPr>
                  </w:pPr>
                  <w:proofErr w:type="spellStart"/>
                  <w:r>
                    <w:rPr>
                      <w:sz w:val="24"/>
                      <w:szCs w:val="24"/>
                    </w:rPr>
                    <w:t>Ταχ</w:t>
                  </w:r>
                  <w:proofErr w:type="spellEnd"/>
                  <w:r>
                    <w:rPr>
                      <w:sz w:val="24"/>
                      <w:szCs w:val="24"/>
                    </w:rPr>
                    <w:t>. Κώδικας     : 59132 - Βέροια</w:t>
                  </w:r>
                </w:p>
                <w:p w:rsidR="008D0C76" w:rsidRDefault="006B3476">
                  <w:pPr>
                    <w:tabs>
                      <w:tab w:val="right" w:pos="8222"/>
                    </w:tabs>
                    <w:rPr>
                      <w:sz w:val="24"/>
                      <w:szCs w:val="24"/>
                    </w:rPr>
                  </w:pPr>
                  <w:r>
                    <w:rPr>
                      <w:sz w:val="24"/>
                      <w:szCs w:val="24"/>
                    </w:rPr>
                    <w:t xml:space="preserve">Πληροφορίες      : </w:t>
                  </w:r>
                  <w:r w:rsidR="00AA7D0D" w:rsidRPr="00763DEB">
                    <w:rPr>
                      <w:sz w:val="24"/>
                      <w:szCs w:val="24"/>
                    </w:rPr>
                    <w:t xml:space="preserve"> </w:t>
                  </w:r>
                  <w:r w:rsidR="00AA7D0D">
                    <w:rPr>
                      <w:sz w:val="24"/>
                      <w:szCs w:val="24"/>
                    </w:rPr>
                    <w:t>Ιωάννης Αθανασιάδης</w:t>
                  </w:r>
                  <w:r>
                    <w:rPr>
                      <w:sz w:val="24"/>
                      <w:szCs w:val="24"/>
                    </w:rPr>
                    <w:t xml:space="preserve">                                  </w:t>
                  </w:r>
                </w:p>
                <w:p w:rsidR="008D0C76" w:rsidRPr="00ED5544" w:rsidRDefault="00AA7D0D">
                  <w:pPr>
                    <w:tabs>
                      <w:tab w:val="right" w:pos="8222"/>
                    </w:tabs>
                    <w:jc w:val="both"/>
                    <w:rPr>
                      <w:sz w:val="24"/>
                      <w:szCs w:val="24"/>
                    </w:rPr>
                  </w:pPr>
                  <w:r>
                    <w:rPr>
                      <w:sz w:val="24"/>
                      <w:szCs w:val="24"/>
                    </w:rPr>
                    <w:t>Τηλέφωνο           : 2313309783</w:t>
                  </w:r>
                </w:p>
                <w:p w:rsidR="008D0C76" w:rsidRPr="00ED5544" w:rsidRDefault="006B3476">
                  <w:pPr>
                    <w:rPr>
                      <w:sz w:val="24"/>
                      <w:szCs w:val="24"/>
                    </w:rPr>
                  </w:pPr>
                  <w:r>
                    <w:rPr>
                      <w:sz w:val="24"/>
                      <w:szCs w:val="24"/>
                      <w:lang w:val="en-US"/>
                    </w:rPr>
                    <w:t>FAX</w:t>
                  </w:r>
                  <w:r>
                    <w:rPr>
                      <w:sz w:val="24"/>
                      <w:szCs w:val="24"/>
                    </w:rPr>
                    <w:t xml:space="preserve">                    : 2331076247</w:t>
                  </w:r>
                </w:p>
                <w:p w:rsidR="008D0C76" w:rsidRPr="00ED5544" w:rsidRDefault="006B3476">
                  <w:pPr>
                    <w:rPr>
                      <w:lang w:val="en-US"/>
                    </w:rPr>
                  </w:pPr>
                  <w:proofErr w:type="gramStart"/>
                  <w:r>
                    <w:rPr>
                      <w:sz w:val="24"/>
                      <w:szCs w:val="24"/>
                      <w:lang w:val="en-US"/>
                    </w:rPr>
                    <w:t>e-mail</w:t>
                  </w:r>
                  <w:proofErr w:type="gramEnd"/>
                  <w:r>
                    <w:rPr>
                      <w:sz w:val="24"/>
                      <w:szCs w:val="24"/>
                      <w:lang w:val="en-US"/>
                    </w:rPr>
                    <w:t xml:space="preserve"> </w:t>
                  </w:r>
                  <w:r>
                    <w:rPr>
                      <w:sz w:val="24"/>
                      <w:szCs w:val="24"/>
                    </w:rPr>
                    <w:t>υπηρεσίας</w:t>
                  </w:r>
                  <w:r>
                    <w:rPr>
                      <w:sz w:val="24"/>
                      <w:szCs w:val="24"/>
                      <w:lang w:val="en-US"/>
                    </w:rPr>
                    <w:t xml:space="preserve">:ddas-hma@damt.gov.gr </w:t>
                  </w:r>
                </w:p>
              </w:txbxContent>
            </v:textbox>
          </v:shape>
        </w:pict>
      </w:r>
      <w:r w:rsidR="006B3476">
        <w:rPr>
          <w:sz w:val="24"/>
        </w:rPr>
        <w:t xml:space="preserve">                    </w:t>
      </w:r>
      <w:r w:rsidR="00116413">
        <w:rPr>
          <w:noProof/>
          <w:sz w:val="24"/>
          <w:lang w:eastAsia="el-GR"/>
        </w:rPr>
        <w:drawing>
          <wp:inline distT="0" distB="0" distL="0" distR="0">
            <wp:extent cx="679450" cy="736600"/>
            <wp:effectExtent l="19050" t="0" r="635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79450" cy="736600"/>
                    </a:xfrm>
                    <a:prstGeom prst="rect">
                      <a:avLst/>
                    </a:prstGeom>
                    <a:solidFill>
                      <a:srgbClr val="FFFFFF"/>
                    </a:solidFill>
                    <a:ln w="9525">
                      <a:noFill/>
                      <a:miter lim="800000"/>
                      <a:headEnd/>
                      <a:tailEnd/>
                    </a:ln>
                  </pic:spPr>
                </pic:pic>
              </a:graphicData>
            </a:graphic>
          </wp:inline>
        </w:drawing>
      </w:r>
    </w:p>
    <w:p w:rsidR="008D0C76" w:rsidRDefault="008D0C76">
      <w:pPr>
        <w:rPr>
          <w:sz w:val="24"/>
        </w:rPr>
      </w:pPr>
    </w:p>
    <w:p w:rsidR="008D0C76" w:rsidRDefault="008D0C76">
      <w:pPr>
        <w:rPr>
          <w:sz w:val="24"/>
        </w:rPr>
      </w:pPr>
    </w:p>
    <w:p w:rsidR="008D0C76" w:rsidRDefault="008D0C76">
      <w:pPr>
        <w:rPr>
          <w:sz w:val="24"/>
        </w:rPr>
      </w:pPr>
    </w:p>
    <w:p w:rsidR="008D0C76" w:rsidRDefault="008D0C76">
      <w:pPr>
        <w:rPr>
          <w:sz w:val="24"/>
        </w:rPr>
      </w:pPr>
    </w:p>
    <w:p w:rsidR="008D0C76" w:rsidRDefault="008D0C76">
      <w:pPr>
        <w:rPr>
          <w:sz w:val="24"/>
          <w:lang w:eastAsia="el-GR"/>
        </w:rPr>
      </w:pPr>
    </w:p>
    <w:p w:rsidR="008D0C76" w:rsidRDefault="008D0C76">
      <w:pPr>
        <w:rPr>
          <w:sz w:val="24"/>
          <w:lang w:eastAsia="el-GR"/>
        </w:rPr>
      </w:pPr>
    </w:p>
    <w:p w:rsidR="008D0C76" w:rsidRDefault="00AC7248">
      <w:pPr>
        <w:rPr>
          <w:sz w:val="24"/>
        </w:rPr>
      </w:pPr>
      <w:r w:rsidRPr="00AC7248">
        <w:pict>
          <v:shape id="_x0000_s2051" type="#_x0000_t202" style="position:absolute;margin-left:230.5pt;margin-top:1.75pt;width:185.6pt;height:62.05pt;z-index:251657216;mso-wrap-distance-left:9.05pt;mso-wrap-distance-right:9.05pt" stroked="f">
            <v:fill color2="black"/>
            <v:textbox inset="0,0,0,0">
              <w:txbxContent>
                <w:p w:rsidR="006D6A45" w:rsidRDefault="006D6A45">
                  <w:pPr>
                    <w:tabs>
                      <w:tab w:val="right" w:pos="8222"/>
                    </w:tabs>
                    <w:ind w:left="360"/>
                    <w:rPr>
                      <w:sz w:val="24"/>
                      <w:szCs w:val="24"/>
                    </w:rPr>
                  </w:pPr>
                </w:p>
                <w:p w:rsidR="006D6A45" w:rsidRDefault="006D6A45">
                  <w:pPr>
                    <w:tabs>
                      <w:tab w:val="right" w:pos="8222"/>
                    </w:tabs>
                    <w:ind w:left="360"/>
                    <w:rPr>
                      <w:sz w:val="24"/>
                      <w:szCs w:val="24"/>
                    </w:rPr>
                  </w:pPr>
                  <w:r>
                    <w:rPr>
                      <w:sz w:val="24"/>
                      <w:szCs w:val="24"/>
                    </w:rPr>
                    <w:t>ΠΡΟΣ</w:t>
                  </w:r>
                </w:p>
                <w:p w:rsidR="00763DEB" w:rsidRDefault="006D6A45">
                  <w:pPr>
                    <w:tabs>
                      <w:tab w:val="right" w:pos="8222"/>
                    </w:tabs>
                    <w:ind w:left="360"/>
                    <w:rPr>
                      <w:sz w:val="24"/>
                      <w:szCs w:val="24"/>
                    </w:rPr>
                  </w:pPr>
                  <w:r>
                    <w:rPr>
                      <w:sz w:val="24"/>
                      <w:szCs w:val="24"/>
                    </w:rPr>
                    <w:t xml:space="preserve">Πίνακα Διανομής  </w:t>
                  </w:r>
                </w:p>
              </w:txbxContent>
            </v:textbox>
          </v:shape>
        </w:pict>
      </w:r>
    </w:p>
    <w:p w:rsidR="008D0C76" w:rsidRDefault="008D0C76">
      <w:pPr>
        <w:rPr>
          <w:sz w:val="24"/>
        </w:rPr>
      </w:pPr>
    </w:p>
    <w:p w:rsidR="008D0C76" w:rsidRDefault="008D0C76">
      <w:pPr>
        <w:rPr>
          <w:sz w:val="24"/>
        </w:rPr>
      </w:pPr>
    </w:p>
    <w:p w:rsidR="008D0C76" w:rsidRDefault="008D0C76">
      <w:pPr>
        <w:rPr>
          <w:sz w:val="24"/>
        </w:rPr>
      </w:pPr>
    </w:p>
    <w:p w:rsidR="008D0C76" w:rsidRDefault="006B3476">
      <w:pPr>
        <w:rPr>
          <w:sz w:val="24"/>
        </w:rPr>
      </w:pPr>
      <w:r>
        <w:rPr>
          <w:sz w:val="24"/>
        </w:rPr>
        <w:t xml:space="preserve">         </w:t>
      </w:r>
    </w:p>
    <w:p w:rsidR="008D0C76" w:rsidRDefault="008D0C76">
      <w:pPr>
        <w:rPr>
          <w:sz w:val="24"/>
        </w:rPr>
      </w:pPr>
    </w:p>
    <w:p w:rsidR="008D0C76" w:rsidRDefault="008D0C76">
      <w:pPr>
        <w:rPr>
          <w:sz w:val="24"/>
        </w:rPr>
      </w:pPr>
    </w:p>
    <w:p w:rsidR="008D0C76" w:rsidRDefault="006B3476">
      <w:r>
        <w:rPr>
          <w:rFonts w:ascii="Verdana" w:eastAsia="Verdana" w:hAnsi="Verdana" w:cs="Verdana"/>
          <w:sz w:val="22"/>
          <w:szCs w:val="22"/>
        </w:rPr>
        <w:t xml:space="preserve"> </w:t>
      </w:r>
    </w:p>
    <w:p w:rsidR="008D0C76" w:rsidRDefault="008D0C76"/>
    <w:p w:rsidR="008D0C76" w:rsidRPr="005E0E6D" w:rsidRDefault="006B3476">
      <w:pPr>
        <w:rPr>
          <w:sz w:val="26"/>
          <w:szCs w:val="26"/>
        </w:rPr>
      </w:pPr>
      <w:r>
        <w:rPr>
          <w:sz w:val="24"/>
          <w:szCs w:val="24"/>
        </w:rPr>
        <w:t xml:space="preserve">ΘΕΜΑ: </w:t>
      </w:r>
      <w:r w:rsidR="005E0E6D" w:rsidRPr="005E0E6D">
        <w:rPr>
          <w:sz w:val="26"/>
          <w:szCs w:val="26"/>
        </w:rPr>
        <w:t>Ανακοίνωση Κανονισμού</w:t>
      </w:r>
      <w:r w:rsidR="004032E9" w:rsidRPr="005E0E6D">
        <w:rPr>
          <w:sz w:val="26"/>
          <w:szCs w:val="26"/>
        </w:rPr>
        <w:t xml:space="preserve"> Ξυλείας της Ε.Ε. </w:t>
      </w:r>
      <w:r w:rsidR="005E0E6D" w:rsidRPr="005E0E6D">
        <w:rPr>
          <w:sz w:val="26"/>
          <w:szCs w:val="26"/>
        </w:rPr>
        <w:t>995/2010</w:t>
      </w:r>
    </w:p>
    <w:p w:rsidR="008D0C76" w:rsidRPr="005E0E6D" w:rsidRDefault="006B3476">
      <w:pPr>
        <w:rPr>
          <w:sz w:val="26"/>
          <w:szCs w:val="26"/>
        </w:rPr>
      </w:pPr>
      <w:r w:rsidRPr="005E0E6D">
        <w:rPr>
          <w:sz w:val="26"/>
          <w:szCs w:val="26"/>
        </w:rPr>
        <w:tab/>
      </w:r>
    </w:p>
    <w:p w:rsidR="004032E9" w:rsidRPr="005E0E6D" w:rsidRDefault="006B3476" w:rsidP="00380BAD">
      <w:pPr>
        <w:pStyle w:val="Web"/>
        <w:spacing w:before="0" w:beforeAutospacing="0" w:after="0" w:afterAutospacing="0" w:line="300" w:lineRule="exact"/>
        <w:ind w:firstLine="425"/>
        <w:jc w:val="both"/>
        <w:rPr>
          <w:sz w:val="26"/>
          <w:szCs w:val="26"/>
        </w:rPr>
      </w:pPr>
      <w:r w:rsidRPr="005E0E6D">
        <w:rPr>
          <w:sz w:val="26"/>
          <w:szCs w:val="26"/>
        </w:rPr>
        <w:tab/>
      </w:r>
      <w:r w:rsidR="004032E9" w:rsidRPr="005E0E6D">
        <w:rPr>
          <w:sz w:val="26"/>
          <w:szCs w:val="26"/>
        </w:rPr>
        <w:t>Η Δ/νση Δασών Ημαθίας ανακοινώνει προς κάθε ενδιαφερόμενο, ότι τίθεται σε εφαρμογή ο Καν. Ε.Ε. 995/2010 «Κανονισμός Ξυλείας»  (</w:t>
      </w:r>
      <w:proofErr w:type="spellStart"/>
      <w:r w:rsidR="004032E9" w:rsidRPr="005E0E6D">
        <w:rPr>
          <w:sz w:val="26"/>
          <w:szCs w:val="26"/>
        </w:rPr>
        <w:t>European</w:t>
      </w:r>
      <w:proofErr w:type="spellEnd"/>
      <w:r w:rsidR="004032E9" w:rsidRPr="005E0E6D">
        <w:rPr>
          <w:sz w:val="26"/>
          <w:szCs w:val="26"/>
        </w:rPr>
        <w:t xml:space="preserve"> </w:t>
      </w:r>
      <w:proofErr w:type="spellStart"/>
      <w:r w:rsidR="004032E9" w:rsidRPr="005E0E6D">
        <w:rPr>
          <w:sz w:val="26"/>
          <w:szCs w:val="26"/>
        </w:rPr>
        <w:t>Union</w:t>
      </w:r>
      <w:proofErr w:type="spellEnd"/>
      <w:r w:rsidR="004032E9" w:rsidRPr="005E0E6D">
        <w:rPr>
          <w:sz w:val="26"/>
          <w:szCs w:val="26"/>
        </w:rPr>
        <w:t xml:space="preserve"> </w:t>
      </w:r>
      <w:proofErr w:type="spellStart"/>
      <w:r w:rsidR="004032E9" w:rsidRPr="005E0E6D">
        <w:rPr>
          <w:sz w:val="26"/>
          <w:szCs w:val="26"/>
        </w:rPr>
        <w:t>Timber</w:t>
      </w:r>
      <w:proofErr w:type="spellEnd"/>
      <w:r w:rsidR="004032E9" w:rsidRPr="005E0E6D">
        <w:rPr>
          <w:sz w:val="26"/>
          <w:szCs w:val="26"/>
        </w:rPr>
        <w:t xml:space="preserve"> </w:t>
      </w:r>
      <w:proofErr w:type="spellStart"/>
      <w:r w:rsidR="004032E9" w:rsidRPr="005E0E6D">
        <w:rPr>
          <w:sz w:val="26"/>
          <w:szCs w:val="26"/>
        </w:rPr>
        <w:t>Regulation</w:t>
      </w:r>
      <w:proofErr w:type="spellEnd"/>
      <w:r w:rsidR="004032E9" w:rsidRPr="005E0E6D">
        <w:rPr>
          <w:sz w:val="26"/>
          <w:szCs w:val="26"/>
        </w:rPr>
        <w:t xml:space="preserve"> – EUTR), που εκδόθηκε «για τη θέσπιση των υποχρεώσεων των φορέων εκμετάλλευσης που διαθέτουν ξυλεία και προϊόντα ξυλείας στην αγορά». Η έναρξη και οι διαδικασίες εφαρμογής του Καν.</w:t>
      </w:r>
      <w:r w:rsidR="00B82CF5" w:rsidRPr="005E0E6D">
        <w:rPr>
          <w:sz w:val="26"/>
          <w:szCs w:val="26"/>
        </w:rPr>
        <w:t>,</w:t>
      </w:r>
      <w:r w:rsidR="004032E9" w:rsidRPr="005E0E6D">
        <w:rPr>
          <w:sz w:val="26"/>
          <w:szCs w:val="26"/>
        </w:rPr>
        <w:t xml:space="preserve">  δημοσιεύτηκαν στην με αριθμό 1346227/5835/15 (ΦΕΚ 2872/τ. Β΄/29-12-2015) </w:t>
      </w:r>
      <w:r w:rsidR="00FC3971" w:rsidRPr="005E0E6D">
        <w:rPr>
          <w:sz w:val="26"/>
          <w:szCs w:val="26"/>
        </w:rPr>
        <w:t>Κοινή Υπουργική Απόφαση.</w:t>
      </w:r>
    </w:p>
    <w:p w:rsidR="004032E9" w:rsidRPr="005E0E6D" w:rsidRDefault="004032E9" w:rsidP="00380BAD">
      <w:pPr>
        <w:pStyle w:val="Web"/>
        <w:spacing w:before="0" w:beforeAutospacing="0" w:after="0" w:afterAutospacing="0" w:line="300" w:lineRule="exact"/>
        <w:ind w:firstLine="425"/>
        <w:jc w:val="both"/>
        <w:rPr>
          <w:sz w:val="26"/>
          <w:szCs w:val="26"/>
        </w:rPr>
      </w:pPr>
      <w:r w:rsidRPr="005E0E6D">
        <w:rPr>
          <w:sz w:val="26"/>
          <w:szCs w:val="26"/>
        </w:rPr>
        <w:t>Σκοπός του Κανονισμού Ξυλείας της Ευρωπαϊκής Ένωσης είναι η καταπολέμηση του εμπορίου των παράνομων προϊόντων ξυλείας. Ο Κανονισμός απαγορεύει σε φορείς (παραγωγούς και εμπόρους) στην Ευρώπη, να διαθέτουν παράνομα υλοτομημένη ξυλεία και προϊόντα που προέρχονται από παράνομη ξυλεία στην αγορά της ΕΕ. Ως «νόμιμη» ξυλεία ορίζεται η ξυλεία που παράγεται σε συμμόρφωση με τους νόμους της χώρας όπου γίνεται η συγκομιδή της.</w:t>
      </w:r>
    </w:p>
    <w:p w:rsidR="00D10268" w:rsidRPr="005E0E6D" w:rsidRDefault="004032E9" w:rsidP="00380BAD">
      <w:pPr>
        <w:pStyle w:val="Web"/>
        <w:spacing w:before="0" w:beforeAutospacing="0" w:after="0" w:afterAutospacing="0" w:line="300" w:lineRule="exact"/>
        <w:ind w:firstLine="425"/>
        <w:jc w:val="both"/>
        <w:rPr>
          <w:sz w:val="26"/>
          <w:szCs w:val="26"/>
        </w:rPr>
      </w:pPr>
      <w:r w:rsidRPr="005E0E6D">
        <w:rPr>
          <w:sz w:val="26"/>
          <w:szCs w:val="26"/>
        </w:rPr>
        <w:t xml:space="preserve">Για την επίτευξη του σκοπού </w:t>
      </w:r>
      <w:r w:rsidRPr="005E0E6D">
        <w:rPr>
          <w:b/>
          <w:sz w:val="26"/>
          <w:szCs w:val="26"/>
        </w:rPr>
        <w:t>επιβάλλεται να εγγραφούν άμεσα σε Μητρώα</w:t>
      </w:r>
      <w:r w:rsidRPr="005E0E6D">
        <w:rPr>
          <w:sz w:val="26"/>
          <w:szCs w:val="26"/>
        </w:rPr>
        <w:t>, ανάλογα με την δραστηριότητά τους, όλα τα φυσικά ή νομικά πρόσωπα που ασχολούνται με την υλοτομία, την εισαγωγή, την διακίνηση καθώς και την εμπορία ξυλείας αλλά και των προϊόντων ξύλου. Τέτοιοι είναι οι Δασικοί Συν/</w:t>
      </w:r>
      <w:proofErr w:type="spellStart"/>
      <w:r w:rsidRPr="005E0E6D">
        <w:rPr>
          <w:sz w:val="26"/>
          <w:szCs w:val="26"/>
        </w:rPr>
        <w:t>σμοί,</w:t>
      </w:r>
      <w:proofErr w:type="spellEnd"/>
      <w:r w:rsidRPr="005E0E6D">
        <w:rPr>
          <w:sz w:val="26"/>
          <w:szCs w:val="26"/>
        </w:rPr>
        <w:t xml:space="preserve"> έμποροι </w:t>
      </w:r>
      <w:r w:rsidR="00164D76" w:rsidRPr="005E0E6D">
        <w:rPr>
          <w:sz w:val="26"/>
          <w:szCs w:val="26"/>
        </w:rPr>
        <w:t>καυσόξυλων</w:t>
      </w:r>
      <w:r w:rsidRPr="005E0E6D">
        <w:rPr>
          <w:sz w:val="26"/>
          <w:szCs w:val="26"/>
        </w:rPr>
        <w:t xml:space="preserve">, </w:t>
      </w:r>
      <w:proofErr w:type="spellStart"/>
      <w:r w:rsidRPr="005E0E6D">
        <w:rPr>
          <w:sz w:val="26"/>
          <w:szCs w:val="26"/>
        </w:rPr>
        <w:t>πέλετ</w:t>
      </w:r>
      <w:proofErr w:type="spellEnd"/>
      <w:r w:rsidRPr="005E0E6D">
        <w:rPr>
          <w:sz w:val="26"/>
          <w:szCs w:val="26"/>
        </w:rPr>
        <w:t xml:space="preserve"> και συναφών προϊόντων, έμποροι και εισαγωγείς ξυλείας καθώς και οποιοσδήποτε ασχολείται με την εκμετάλλευση και διάθεση ξύλου και προϊόντων ξυλείας. </w:t>
      </w:r>
    </w:p>
    <w:p w:rsidR="00D10268" w:rsidRPr="005E0E6D" w:rsidRDefault="00D10268" w:rsidP="00380BAD">
      <w:pPr>
        <w:pStyle w:val="Web"/>
        <w:spacing w:before="0" w:beforeAutospacing="0" w:after="0" w:afterAutospacing="0" w:line="300" w:lineRule="exact"/>
        <w:ind w:firstLine="425"/>
        <w:jc w:val="both"/>
        <w:rPr>
          <w:sz w:val="26"/>
          <w:szCs w:val="26"/>
        </w:rPr>
      </w:pPr>
      <w:r w:rsidRPr="005E0E6D">
        <w:rPr>
          <w:sz w:val="26"/>
          <w:szCs w:val="26"/>
        </w:rPr>
        <w:t xml:space="preserve">Διευκρινίζεται ότι δεν εμπίπτουν στο πεδίο εφαρμογής του κανονισμού ξυλείας τα ανακυκλωμένα προϊόντα, το τυπωμένο χαρτί όπως βιβλία περιοδικά και εφημερίδες, τα υλικά συσκευασίας που περιέχουν εμπορεύματα και χρησιμοποιούνται αποκλειστικά για την υποστήριξη – προστασία ή μεταφορά άλλου προϊόντος, μερικά προϊόντα από μπαμπού και ψάθα, η ξυλεία που αγοράζεται ή πωλείται από ιδιώτες για προσωπική τους χρήση </w:t>
      </w:r>
      <w:r w:rsidR="005E0E6D" w:rsidRPr="005E0E6D">
        <w:rPr>
          <w:sz w:val="26"/>
          <w:szCs w:val="26"/>
        </w:rPr>
        <w:t>κ.α.</w:t>
      </w:r>
    </w:p>
    <w:p w:rsidR="00D10268" w:rsidRPr="005E0E6D" w:rsidRDefault="004032E9" w:rsidP="00380BAD">
      <w:pPr>
        <w:pStyle w:val="Web"/>
        <w:spacing w:before="0" w:beforeAutospacing="0" w:after="0" w:afterAutospacing="0" w:line="300" w:lineRule="exact"/>
        <w:ind w:firstLine="425"/>
        <w:jc w:val="both"/>
        <w:rPr>
          <w:sz w:val="26"/>
          <w:szCs w:val="26"/>
        </w:rPr>
      </w:pPr>
      <w:r w:rsidRPr="005E0E6D">
        <w:rPr>
          <w:sz w:val="26"/>
          <w:szCs w:val="26"/>
        </w:rPr>
        <w:t xml:space="preserve">Τα Μητρώα αυτά θα δημιουργηθούν μετά από αίτηση των υπόχρεων και η καταληκτική ημερομηνία εγγραφής αυτών είναι η </w:t>
      </w:r>
      <w:r w:rsidRPr="005E0E6D">
        <w:rPr>
          <w:b/>
          <w:sz w:val="26"/>
          <w:szCs w:val="26"/>
        </w:rPr>
        <w:t>28 Ιουνίου 2016</w:t>
      </w:r>
      <w:r w:rsidRPr="005E0E6D">
        <w:rPr>
          <w:sz w:val="26"/>
          <w:szCs w:val="26"/>
        </w:rPr>
        <w:t xml:space="preserve">. Οι αιτήσεις </w:t>
      </w:r>
      <w:r w:rsidR="00FC3971" w:rsidRPr="005E0E6D">
        <w:rPr>
          <w:sz w:val="26"/>
          <w:szCs w:val="26"/>
        </w:rPr>
        <w:t>(υπάρχουν έντυπες</w:t>
      </w:r>
      <w:r w:rsidR="0041047B">
        <w:rPr>
          <w:sz w:val="26"/>
          <w:szCs w:val="26"/>
        </w:rPr>
        <w:t xml:space="preserve"> και σε ηλεκτρονική μορφή</w:t>
      </w:r>
      <w:r w:rsidR="00FC3971" w:rsidRPr="005E0E6D">
        <w:rPr>
          <w:sz w:val="26"/>
          <w:szCs w:val="26"/>
        </w:rPr>
        <w:t xml:space="preserve">) </w:t>
      </w:r>
      <w:r w:rsidRPr="005E0E6D">
        <w:rPr>
          <w:sz w:val="26"/>
          <w:szCs w:val="26"/>
        </w:rPr>
        <w:t>θα υποβληθούν στην Δ/νση Δασών Ημαθίας, όπου και θα τηρείται το μητρώο. Επισημαίνουμε ότι η εγγραφή είναι υποχρεωτική μέχρι την 28- Ιουνίου 2016.</w:t>
      </w:r>
      <w:r w:rsidR="00D10268" w:rsidRPr="005E0E6D">
        <w:rPr>
          <w:sz w:val="26"/>
          <w:szCs w:val="26"/>
        </w:rPr>
        <w:t xml:space="preserve"> Σε περίπτωση μη εγγραφής ενός Φορέα Εκμετάλλευσης ή ενός Εμπόρου στα Μητρώα, ή μη υποβολής της απαιτούμενης για </w:t>
      </w:r>
      <w:r w:rsidR="00D10268" w:rsidRPr="005E0E6D">
        <w:rPr>
          <w:sz w:val="26"/>
          <w:szCs w:val="26"/>
        </w:rPr>
        <w:lastRenderedPageBreak/>
        <w:t xml:space="preserve">εγγραφή αίτησης, εντός της παραπάνω προθεσμίας, επιβάλλεται σε αυτόν διοικητικό πρόστιμο ύψους επτακοσίων (700) ευρώ, με απόφαση του Προϊσταμένου της </w:t>
      </w:r>
      <w:r w:rsidR="0041047B">
        <w:rPr>
          <w:sz w:val="26"/>
          <w:szCs w:val="26"/>
        </w:rPr>
        <w:t>Δ</w:t>
      </w:r>
      <w:r w:rsidR="0041047B" w:rsidRPr="005E0E6D">
        <w:rPr>
          <w:sz w:val="26"/>
          <w:szCs w:val="26"/>
        </w:rPr>
        <w:t>ιεύθυνσης</w:t>
      </w:r>
      <w:r w:rsidR="0041047B">
        <w:rPr>
          <w:sz w:val="26"/>
          <w:szCs w:val="26"/>
        </w:rPr>
        <w:t xml:space="preserve"> Δασών</w:t>
      </w:r>
      <w:r w:rsidR="00D10268" w:rsidRPr="005E0E6D">
        <w:rPr>
          <w:sz w:val="26"/>
          <w:szCs w:val="26"/>
        </w:rPr>
        <w:t>.</w:t>
      </w:r>
    </w:p>
    <w:p w:rsidR="004032E9" w:rsidRPr="005E0E6D" w:rsidRDefault="004032E9" w:rsidP="00380BAD">
      <w:pPr>
        <w:pStyle w:val="Web"/>
        <w:spacing w:before="0" w:beforeAutospacing="0" w:after="0" w:afterAutospacing="0" w:line="300" w:lineRule="exact"/>
        <w:ind w:firstLine="425"/>
        <w:jc w:val="both"/>
        <w:rPr>
          <w:sz w:val="26"/>
          <w:szCs w:val="26"/>
        </w:rPr>
      </w:pPr>
      <w:r w:rsidRPr="005E0E6D">
        <w:rPr>
          <w:sz w:val="26"/>
          <w:szCs w:val="26"/>
        </w:rPr>
        <w:t xml:space="preserve">Οι ενδιαφερόμενοι για αναλυτικές πληροφορίες και διευκρινήσεις, μπορούν να απευθύνονται στην Διεύθυνση Δασών Ημαθίας, </w:t>
      </w:r>
      <w:proofErr w:type="spellStart"/>
      <w:r w:rsidRPr="005E0E6D">
        <w:rPr>
          <w:sz w:val="26"/>
          <w:szCs w:val="26"/>
        </w:rPr>
        <w:t>Ίωνος</w:t>
      </w:r>
      <w:proofErr w:type="spellEnd"/>
      <w:r w:rsidRPr="005E0E6D">
        <w:rPr>
          <w:sz w:val="26"/>
          <w:szCs w:val="26"/>
        </w:rPr>
        <w:t xml:space="preserve"> 2 Βέροια, </w:t>
      </w:r>
      <w:proofErr w:type="spellStart"/>
      <w:r w:rsidRPr="005E0E6D">
        <w:rPr>
          <w:sz w:val="26"/>
          <w:szCs w:val="26"/>
        </w:rPr>
        <w:t>τηλ</w:t>
      </w:r>
      <w:proofErr w:type="spellEnd"/>
      <w:r w:rsidRPr="005E0E6D">
        <w:rPr>
          <w:sz w:val="26"/>
          <w:szCs w:val="26"/>
        </w:rPr>
        <w:t xml:space="preserve">.: 2313309783, </w:t>
      </w:r>
      <w:r w:rsidRPr="005E0E6D">
        <w:rPr>
          <w:sz w:val="26"/>
          <w:szCs w:val="26"/>
          <w:lang w:val="en-US"/>
        </w:rPr>
        <w:t>fax</w:t>
      </w:r>
      <w:r w:rsidRPr="005E0E6D">
        <w:rPr>
          <w:sz w:val="26"/>
          <w:szCs w:val="26"/>
        </w:rPr>
        <w:t xml:space="preserve">: 2331076247, </w:t>
      </w:r>
      <w:r w:rsidRPr="005E0E6D">
        <w:rPr>
          <w:sz w:val="26"/>
          <w:szCs w:val="26"/>
          <w:lang w:val="en-US"/>
        </w:rPr>
        <w:t>e</w:t>
      </w:r>
      <w:proofErr w:type="spellStart"/>
      <w:r w:rsidRPr="005E0E6D">
        <w:rPr>
          <w:sz w:val="26"/>
          <w:szCs w:val="26"/>
        </w:rPr>
        <w:t>mail</w:t>
      </w:r>
      <w:proofErr w:type="spellEnd"/>
      <w:r w:rsidRPr="005E0E6D">
        <w:rPr>
          <w:sz w:val="26"/>
          <w:szCs w:val="26"/>
        </w:rPr>
        <w:t xml:space="preserve">: </w:t>
      </w:r>
      <w:proofErr w:type="spellStart"/>
      <w:r w:rsidRPr="005E0E6D">
        <w:rPr>
          <w:sz w:val="26"/>
          <w:szCs w:val="26"/>
          <w:lang w:val="en-US"/>
        </w:rPr>
        <w:t>tpdd</w:t>
      </w:r>
      <w:proofErr w:type="spellEnd"/>
      <w:r w:rsidRPr="005E0E6D">
        <w:rPr>
          <w:sz w:val="26"/>
          <w:szCs w:val="26"/>
        </w:rPr>
        <w:t>-</w:t>
      </w:r>
      <w:proofErr w:type="spellStart"/>
      <w:r w:rsidRPr="005E0E6D">
        <w:rPr>
          <w:sz w:val="26"/>
          <w:szCs w:val="26"/>
          <w:lang w:val="en-US"/>
        </w:rPr>
        <w:t>hma</w:t>
      </w:r>
      <w:proofErr w:type="spellEnd"/>
      <w:r w:rsidRPr="005E0E6D">
        <w:rPr>
          <w:sz w:val="26"/>
          <w:szCs w:val="26"/>
        </w:rPr>
        <w:t>@</w:t>
      </w:r>
      <w:proofErr w:type="spellStart"/>
      <w:r w:rsidRPr="005E0E6D">
        <w:rPr>
          <w:rStyle w:val="skimlinks-unlinked"/>
          <w:sz w:val="26"/>
          <w:szCs w:val="26"/>
        </w:rPr>
        <w:t>damt.gov.gr</w:t>
      </w:r>
      <w:proofErr w:type="spellEnd"/>
      <w:r w:rsidRPr="005E0E6D">
        <w:rPr>
          <w:rStyle w:val="skimlinks-unlinked"/>
          <w:sz w:val="26"/>
          <w:szCs w:val="26"/>
        </w:rPr>
        <w:t>.</w:t>
      </w:r>
    </w:p>
    <w:p w:rsidR="008D0C76" w:rsidRDefault="008D0C76"/>
    <w:p w:rsidR="008D0C76" w:rsidRDefault="00AC7248">
      <w:pPr>
        <w:ind w:firstLine="720"/>
        <w:rPr>
          <w:sz w:val="24"/>
          <w:szCs w:val="24"/>
        </w:rPr>
      </w:pPr>
      <w:r w:rsidRPr="00AC7248">
        <w:pict>
          <v:shape id="_x0000_s2053" type="#_x0000_t202" style="position:absolute;left:0;text-align:left;margin-left:247pt;margin-top:2.95pt;width:164.6pt;height:107pt;z-index:251659264;mso-wrap-distance-left:9.05pt;mso-wrap-distance-right:9.05pt" stroked="f">
            <v:fill color2="black"/>
            <v:textbox inset="0,0,0,0">
              <w:txbxContent>
                <w:p w:rsidR="008D0C76" w:rsidRDefault="006B3476">
                  <w:pPr>
                    <w:jc w:val="center"/>
                    <w:rPr>
                      <w:sz w:val="24"/>
                      <w:szCs w:val="24"/>
                    </w:rPr>
                  </w:pPr>
                  <w:r>
                    <w:rPr>
                      <w:sz w:val="24"/>
                      <w:szCs w:val="24"/>
                    </w:rPr>
                    <w:t>Ο Δ/ντης Δασών Ημαθίας</w:t>
                  </w:r>
                </w:p>
                <w:p w:rsidR="00380BAD" w:rsidRDefault="00380BAD">
                  <w:pPr>
                    <w:jc w:val="center"/>
                    <w:rPr>
                      <w:sz w:val="24"/>
                      <w:szCs w:val="24"/>
                    </w:rPr>
                  </w:pPr>
                </w:p>
                <w:p w:rsidR="00380BAD" w:rsidRDefault="00380BAD">
                  <w:pPr>
                    <w:jc w:val="center"/>
                    <w:rPr>
                      <w:sz w:val="24"/>
                      <w:szCs w:val="24"/>
                    </w:rPr>
                  </w:pPr>
                </w:p>
                <w:p w:rsidR="00380BAD" w:rsidRDefault="00380BAD">
                  <w:pPr>
                    <w:jc w:val="center"/>
                    <w:rPr>
                      <w:sz w:val="24"/>
                      <w:szCs w:val="24"/>
                    </w:rPr>
                  </w:pPr>
                </w:p>
                <w:p w:rsidR="008D0C76" w:rsidRDefault="006B3476">
                  <w:pPr>
                    <w:jc w:val="center"/>
                    <w:rPr>
                      <w:sz w:val="24"/>
                      <w:szCs w:val="24"/>
                    </w:rPr>
                  </w:pPr>
                  <w:r>
                    <w:rPr>
                      <w:sz w:val="24"/>
                      <w:szCs w:val="24"/>
                    </w:rPr>
                    <w:t xml:space="preserve">Νικόλαος </w:t>
                  </w:r>
                  <w:proofErr w:type="spellStart"/>
                  <w:r>
                    <w:rPr>
                      <w:sz w:val="24"/>
                      <w:szCs w:val="24"/>
                    </w:rPr>
                    <w:t>Μέντης</w:t>
                  </w:r>
                  <w:proofErr w:type="spellEnd"/>
                </w:p>
                <w:p w:rsidR="008D0C76" w:rsidRDefault="006B3476">
                  <w:pPr>
                    <w:jc w:val="center"/>
                  </w:pPr>
                  <w:r>
                    <w:rPr>
                      <w:sz w:val="24"/>
                      <w:szCs w:val="24"/>
                    </w:rPr>
                    <w:t xml:space="preserve">Δασολόγος με </w:t>
                  </w:r>
                  <w:r>
                    <w:rPr>
                      <w:sz w:val="24"/>
                      <w:szCs w:val="24"/>
                      <w:lang w:val="en-US"/>
                    </w:rPr>
                    <w:t>B</w:t>
                  </w:r>
                  <w:r>
                    <w:rPr>
                      <w:sz w:val="24"/>
                      <w:szCs w:val="24"/>
                    </w:rPr>
                    <w:t>΄ βαθμό</w:t>
                  </w:r>
                </w:p>
              </w:txbxContent>
            </v:textbox>
          </v:shape>
        </w:pict>
      </w:r>
    </w:p>
    <w:p w:rsidR="008D0C76" w:rsidRDefault="006B3476">
      <w:pPr>
        <w:rPr>
          <w:sz w:val="26"/>
          <w:szCs w:val="26"/>
        </w:rPr>
      </w:pPr>
      <w:r>
        <w:rPr>
          <w:sz w:val="24"/>
          <w:szCs w:val="24"/>
        </w:rPr>
        <w:t xml:space="preserve">         </w:t>
      </w:r>
    </w:p>
    <w:p w:rsidR="006B3476" w:rsidRDefault="006B3476">
      <w:pPr>
        <w:rPr>
          <w:sz w:val="26"/>
          <w:szCs w:val="26"/>
        </w:rPr>
      </w:pPr>
      <w:r>
        <w:rPr>
          <w:sz w:val="26"/>
          <w:szCs w:val="26"/>
        </w:rPr>
        <w:t xml:space="preserve"> </w:t>
      </w:r>
    </w:p>
    <w:p w:rsidR="006D6A45" w:rsidRDefault="006D6A45"/>
    <w:p w:rsidR="005E0E6D" w:rsidRDefault="005E0E6D"/>
    <w:p w:rsidR="005E0E6D" w:rsidRDefault="005E0E6D"/>
    <w:p w:rsidR="005E0E6D" w:rsidRDefault="005E0E6D"/>
    <w:p w:rsidR="005E0E6D" w:rsidRDefault="005E0E6D"/>
    <w:p w:rsidR="007B7FF1" w:rsidRDefault="007B7FF1"/>
    <w:p w:rsidR="007B7FF1" w:rsidRDefault="00AC7248">
      <w:r>
        <w:rPr>
          <w:noProof/>
          <w:lang w:eastAsia="el-GR"/>
        </w:rPr>
        <w:pict>
          <v:shape id="_x0000_s2057" type="#_x0000_t202" style="position:absolute;margin-left:7.5pt;margin-top:4.75pt;width:266.1pt;height:463.5pt;z-index:251660288;mso-wrap-distance-left:9.05pt;mso-wrap-distance-right:9.05pt" stroked="f">
            <v:fill color2="black"/>
            <v:textbox inset="0,0,0,0">
              <w:txbxContent>
                <w:p w:rsidR="005E0E6D" w:rsidRDefault="005E0E6D" w:rsidP="005E0E6D">
                  <w:pPr>
                    <w:tabs>
                      <w:tab w:val="right" w:pos="8222"/>
                    </w:tabs>
                    <w:ind w:left="360"/>
                    <w:rPr>
                      <w:sz w:val="24"/>
                      <w:szCs w:val="24"/>
                    </w:rPr>
                  </w:pPr>
                  <w:r>
                    <w:rPr>
                      <w:sz w:val="24"/>
                      <w:szCs w:val="24"/>
                    </w:rPr>
                    <w:t>Πίνακα Διανομής</w:t>
                  </w:r>
                  <w:r w:rsidR="00325D13">
                    <w:rPr>
                      <w:sz w:val="24"/>
                      <w:szCs w:val="24"/>
                    </w:rPr>
                    <w:t>:</w:t>
                  </w:r>
                  <w:r>
                    <w:rPr>
                      <w:sz w:val="24"/>
                      <w:szCs w:val="24"/>
                    </w:rPr>
                    <w:t xml:space="preserve">  </w:t>
                  </w:r>
                </w:p>
                <w:p w:rsidR="005E0E6D" w:rsidRDefault="000873AC" w:rsidP="005E0E6D">
                  <w:pPr>
                    <w:tabs>
                      <w:tab w:val="right" w:pos="8222"/>
                    </w:tabs>
                    <w:ind w:left="360"/>
                    <w:rPr>
                      <w:sz w:val="24"/>
                      <w:szCs w:val="24"/>
                    </w:rPr>
                  </w:pPr>
                  <w:r>
                    <w:rPr>
                      <w:sz w:val="24"/>
                      <w:szCs w:val="24"/>
                    </w:rPr>
                    <w:t xml:space="preserve">           </w:t>
                  </w:r>
                  <w:r w:rsidR="00A91065">
                    <w:rPr>
                      <w:sz w:val="24"/>
                      <w:szCs w:val="24"/>
                    </w:rPr>
                    <w:t xml:space="preserve">  </w:t>
                  </w:r>
                  <w:r w:rsidR="004E463D">
                    <w:rPr>
                      <w:sz w:val="24"/>
                      <w:szCs w:val="24"/>
                    </w:rPr>
                    <w:t>ΠΡΟΣ</w:t>
                  </w:r>
                </w:p>
                <w:p w:rsidR="005E0E6D" w:rsidRPr="005E0E6D" w:rsidRDefault="005E0E6D" w:rsidP="005E0E6D">
                  <w:pPr>
                    <w:pStyle w:val="ae"/>
                    <w:numPr>
                      <w:ilvl w:val="0"/>
                      <w:numId w:val="2"/>
                    </w:numPr>
                    <w:tabs>
                      <w:tab w:val="right" w:pos="8222"/>
                    </w:tabs>
                    <w:rPr>
                      <w:sz w:val="24"/>
                      <w:szCs w:val="24"/>
                    </w:rPr>
                  </w:pPr>
                  <w:r w:rsidRPr="005E0E6D">
                    <w:rPr>
                      <w:sz w:val="24"/>
                      <w:szCs w:val="24"/>
                    </w:rPr>
                    <w:t>Δασαρχείο Βέροιας</w:t>
                  </w:r>
                </w:p>
                <w:p w:rsidR="005E0E6D" w:rsidRDefault="005E0E6D" w:rsidP="005E0E6D">
                  <w:pPr>
                    <w:pStyle w:val="ae"/>
                    <w:numPr>
                      <w:ilvl w:val="0"/>
                      <w:numId w:val="2"/>
                    </w:numPr>
                    <w:tabs>
                      <w:tab w:val="right" w:pos="8222"/>
                    </w:tabs>
                    <w:rPr>
                      <w:sz w:val="24"/>
                      <w:szCs w:val="24"/>
                    </w:rPr>
                  </w:pPr>
                  <w:r w:rsidRPr="005E0E6D">
                    <w:rPr>
                      <w:sz w:val="24"/>
                      <w:szCs w:val="24"/>
                    </w:rPr>
                    <w:t>Δασαρχείο Νάουσας</w:t>
                  </w:r>
                </w:p>
                <w:p w:rsidR="00620E04" w:rsidRDefault="00332463" w:rsidP="00332463">
                  <w:pPr>
                    <w:pStyle w:val="ae"/>
                    <w:tabs>
                      <w:tab w:val="right" w:pos="8222"/>
                    </w:tabs>
                    <w:ind w:left="1080"/>
                    <w:rPr>
                      <w:sz w:val="24"/>
                      <w:szCs w:val="24"/>
                    </w:rPr>
                  </w:pPr>
                  <w:r>
                    <w:rPr>
                      <w:sz w:val="24"/>
                      <w:szCs w:val="24"/>
                    </w:rPr>
                    <w:t>(</w:t>
                  </w:r>
                  <w:r w:rsidR="00620E04">
                    <w:rPr>
                      <w:sz w:val="24"/>
                      <w:szCs w:val="24"/>
                    </w:rPr>
                    <w:t xml:space="preserve">Για την επίδοση </w:t>
                  </w:r>
                  <w:r>
                    <w:rPr>
                      <w:sz w:val="24"/>
                      <w:szCs w:val="24"/>
                    </w:rPr>
                    <w:t xml:space="preserve">της παρούσας, </w:t>
                  </w:r>
                  <w:r w:rsidR="00620E04">
                    <w:rPr>
                      <w:sz w:val="24"/>
                      <w:szCs w:val="24"/>
                    </w:rPr>
                    <w:t xml:space="preserve">στους ΑΔΣ </w:t>
                  </w:r>
                  <w:r>
                    <w:rPr>
                      <w:sz w:val="24"/>
                      <w:szCs w:val="24"/>
                    </w:rPr>
                    <w:t xml:space="preserve">και στους ιδιοκτήτες δασών των </w:t>
                  </w:r>
                  <w:r w:rsidR="00620E04">
                    <w:rPr>
                      <w:sz w:val="24"/>
                      <w:szCs w:val="24"/>
                    </w:rPr>
                    <w:t>περιοχ</w:t>
                  </w:r>
                  <w:r>
                    <w:rPr>
                      <w:sz w:val="24"/>
                      <w:szCs w:val="24"/>
                    </w:rPr>
                    <w:t>ών</w:t>
                  </w:r>
                  <w:r w:rsidR="00620E04">
                    <w:rPr>
                      <w:sz w:val="24"/>
                      <w:szCs w:val="24"/>
                    </w:rPr>
                    <w:t xml:space="preserve"> τ</w:t>
                  </w:r>
                  <w:r>
                    <w:rPr>
                      <w:sz w:val="24"/>
                      <w:szCs w:val="24"/>
                    </w:rPr>
                    <w:t>ους</w:t>
                  </w:r>
                  <w:r w:rsidR="00620E04">
                    <w:rPr>
                      <w:sz w:val="24"/>
                      <w:szCs w:val="24"/>
                    </w:rPr>
                    <w:t>. Επίσης για την όσο το δυνατόν ευρύτ</w:t>
                  </w:r>
                  <w:r>
                    <w:rPr>
                      <w:sz w:val="24"/>
                      <w:szCs w:val="24"/>
                    </w:rPr>
                    <w:t>ερη</w:t>
                  </w:r>
                  <w:r w:rsidR="00620E04">
                    <w:rPr>
                      <w:sz w:val="24"/>
                      <w:szCs w:val="24"/>
                    </w:rPr>
                    <w:t xml:space="preserve"> </w:t>
                  </w:r>
                  <w:r w:rsidR="00A91065">
                    <w:rPr>
                      <w:sz w:val="24"/>
                      <w:szCs w:val="24"/>
                    </w:rPr>
                    <w:t>ενημέρωση προς τους υπόχρεους, τ</w:t>
                  </w:r>
                  <w:r w:rsidR="00620E04">
                    <w:rPr>
                      <w:sz w:val="24"/>
                      <w:szCs w:val="24"/>
                    </w:rPr>
                    <w:t>ης παρούσας)</w:t>
                  </w:r>
                </w:p>
                <w:p w:rsidR="00620E04" w:rsidRDefault="00620E04" w:rsidP="00620E04">
                  <w:pPr>
                    <w:tabs>
                      <w:tab w:val="right" w:pos="8222"/>
                    </w:tabs>
                    <w:rPr>
                      <w:sz w:val="24"/>
                      <w:szCs w:val="24"/>
                    </w:rPr>
                  </w:pPr>
                  <w:r>
                    <w:rPr>
                      <w:sz w:val="24"/>
                      <w:szCs w:val="24"/>
                    </w:rPr>
                    <w:t xml:space="preserve">           </w:t>
                  </w:r>
                </w:p>
                <w:p w:rsidR="005E0E6D" w:rsidRDefault="005E0E6D" w:rsidP="005E0E6D">
                  <w:pPr>
                    <w:pStyle w:val="ae"/>
                    <w:numPr>
                      <w:ilvl w:val="0"/>
                      <w:numId w:val="2"/>
                    </w:numPr>
                    <w:tabs>
                      <w:tab w:val="right" w:pos="8222"/>
                    </w:tabs>
                    <w:rPr>
                      <w:sz w:val="24"/>
                      <w:szCs w:val="24"/>
                    </w:rPr>
                  </w:pPr>
                  <w:r w:rsidRPr="005E0E6D">
                    <w:rPr>
                      <w:sz w:val="24"/>
                      <w:szCs w:val="24"/>
                    </w:rPr>
                    <w:t>Επιμελητήριο Ημαθίας</w:t>
                  </w:r>
                </w:p>
                <w:p w:rsidR="00620E04" w:rsidRDefault="00620E04" w:rsidP="00620E04">
                  <w:pPr>
                    <w:pStyle w:val="ae"/>
                    <w:tabs>
                      <w:tab w:val="right" w:pos="8222"/>
                    </w:tabs>
                    <w:ind w:left="1080"/>
                    <w:rPr>
                      <w:sz w:val="24"/>
                      <w:szCs w:val="24"/>
                    </w:rPr>
                  </w:pPr>
                  <w:r>
                    <w:rPr>
                      <w:sz w:val="24"/>
                      <w:szCs w:val="24"/>
                    </w:rPr>
                    <w:t xml:space="preserve">(Για την </w:t>
                  </w:r>
                  <w:r w:rsidR="00007A3A">
                    <w:rPr>
                      <w:sz w:val="24"/>
                      <w:szCs w:val="24"/>
                    </w:rPr>
                    <w:t xml:space="preserve">ηλεκτρονική </w:t>
                  </w:r>
                  <w:r>
                    <w:rPr>
                      <w:sz w:val="24"/>
                      <w:szCs w:val="24"/>
                    </w:rPr>
                    <w:t xml:space="preserve">ενημέρωση </w:t>
                  </w:r>
                </w:p>
                <w:p w:rsidR="00620E04" w:rsidRPr="005E0E6D" w:rsidRDefault="00620E04" w:rsidP="00620E04">
                  <w:pPr>
                    <w:pStyle w:val="ae"/>
                    <w:tabs>
                      <w:tab w:val="right" w:pos="8222"/>
                    </w:tabs>
                    <w:ind w:left="1080"/>
                    <w:rPr>
                      <w:sz w:val="24"/>
                      <w:szCs w:val="24"/>
                    </w:rPr>
                  </w:pPr>
                  <w:r>
                    <w:rPr>
                      <w:sz w:val="24"/>
                      <w:szCs w:val="24"/>
                    </w:rPr>
                    <w:t>των μελών του</w:t>
                  </w:r>
                  <w:r w:rsidR="00007A3A">
                    <w:rPr>
                      <w:sz w:val="24"/>
                      <w:szCs w:val="24"/>
                    </w:rPr>
                    <w:t xml:space="preserve"> και τοιχοκόλληση στον πίνακα ανακοινώσεων</w:t>
                  </w:r>
                  <w:r>
                    <w:rPr>
                      <w:sz w:val="24"/>
                      <w:szCs w:val="24"/>
                    </w:rPr>
                    <w:t>)</w:t>
                  </w:r>
                </w:p>
                <w:p w:rsidR="004E463D" w:rsidRDefault="004E463D" w:rsidP="004E463D">
                  <w:pPr>
                    <w:pStyle w:val="ae"/>
                    <w:numPr>
                      <w:ilvl w:val="0"/>
                      <w:numId w:val="2"/>
                    </w:numPr>
                    <w:tabs>
                      <w:tab w:val="right" w:pos="8222"/>
                    </w:tabs>
                    <w:rPr>
                      <w:sz w:val="24"/>
                      <w:szCs w:val="24"/>
                    </w:rPr>
                  </w:pPr>
                  <w:r w:rsidRPr="005E0E6D">
                    <w:rPr>
                      <w:sz w:val="24"/>
                      <w:szCs w:val="24"/>
                    </w:rPr>
                    <w:t>Δήμο Βέροιας</w:t>
                  </w:r>
                  <w:r w:rsidRPr="00007A3A">
                    <w:rPr>
                      <w:sz w:val="24"/>
                      <w:szCs w:val="24"/>
                    </w:rPr>
                    <w:t xml:space="preserve"> </w:t>
                  </w:r>
                </w:p>
                <w:p w:rsidR="004E463D" w:rsidRDefault="004E463D" w:rsidP="004E463D">
                  <w:pPr>
                    <w:pStyle w:val="ae"/>
                    <w:tabs>
                      <w:tab w:val="right" w:pos="8222"/>
                    </w:tabs>
                    <w:ind w:left="1080"/>
                    <w:rPr>
                      <w:sz w:val="24"/>
                      <w:szCs w:val="24"/>
                    </w:rPr>
                  </w:pPr>
                  <w:r>
                    <w:rPr>
                      <w:sz w:val="24"/>
                      <w:szCs w:val="24"/>
                    </w:rPr>
                    <w:t>(Τοιχοκόλληση στον πίνακα ανακοινώσεων)</w:t>
                  </w:r>
                </w:p>
                <w:p w:rsidR="00007A3A" w:rsidRDefault="00007A3A" w:rsidP="00007A3A">
                  <w:pPr>
                    <w:pStyle w:val="ae"/>
                    <w:numPr>
                      <w:ilvl w:val="0"/>
                      <w:numId w:val="2"/>
                    </w:numPr>
                    <w:tabs>
                      <w:tab w:val="right" w:pos="8222"/>
                    </w:tabs>
                    <w:rPr>
                      <w:sz w:val="24"/>
                      <w:szCs w:val="24"/>
                    </w:rPr>
                  </w:pPr>
                  <w:r w:rsidRPr="005E0E6D">
                    <w:rPr>
                      <w:sz w:val="24"/>
                      <w:szCs w:val="24"/>
                    </w:rPr>
                    <w:t>Ηρωικό Δήμο Νάουσας</w:t>
                  </w:r>
                </w:p>
                <w:p w:rsidR="00007A3A" w:rsidRDefault="00007A3A" w:rsidP="00007A3A">
                  <w:pPr>
                    <w:pStyle w:val="ae"/>
                    <w:tabs>
                      <w:tab w:val="right" w:pos="8222"/>
                    </w:tabs>
                    <w:ind w:left="1080"/>
                    <w:rPr>
                      <w:sz w:val="24"/>
                      <w:szCs w:val="24"/>
                    </w:rPr>
                  </w:pPr>
                  <w:r>
                    <w:rPr>
                      <w:sz w:val="24"/>
                      <w:szCs w:val="24"/>
                    </w:rPr>
                    <w:t>(Τοιχοκόλληση στον πίνακα ανακοινώσεων)</w:t>
                  </w:r>
                </w:p>
                <w:p w:rsidR="004E463D" w:rsidRDefault="004E463D" w:rsidP="00007A3A">
                  <w:pPr>
                    <w:pStyle w:val="ae"/>
                    <w:tabs>
                      <w:tab w:val="right" w:pos="8222"/>
                    </w:tabs>
                    <w:ind w:left="1080"/>
                    <w:rPr>
                      <w:sz w:val="24"/>
                      <w:szCs w:val="24"/>
                    </w:rPr>
                  </w:pPr>
                </w:p>
                <w:p w:rsidR="004E463D" w:rsidRDefault="004E463D" w:rsidP="00007A3A">
                  <w:pPr>
                    <w:pStyle w:val="ae"/>
                    <w:tabs>
                      <w:tab w:val="right" w:pos="8222"/>
                    </w:tabs>
                    <w:ind w:left="1080"/>
                    <w:rPr>
                      <w:sz w:val="24"/>
                      <w:szCs w:val="24"/>
                    </w:rPr>
                  </w:pPr>
                  <w:r>
                    <w:rPr>
                      <w:sz w:val="24"/>
                      <w:szCs w:val="24"/>
                    </w:rPr>
                    <w:t>ΚΟΙΝ.</w:t>
                  </w:r>
                </w:p>
                <w:p w:rsidR="004E463D" w:rsidRDefault="004E463D" w:rsidP="00007A3A">
                  <w:pPr>
                    <w:pStyle w:val="ae"/>
                    <w:tabs>
                      <w:tab w:val="right" w:pos="8222"/>
                    </w:tabs>
                    <w:ind w:left="1080"/>
                    <w:rPr>
                      <w:sz w:val="24"/>
                      <w:szCs w:val="24"/>
                    </w:rPr>
                  </w:pPr>
                  <w:r>
                    <w:rPr>
                      <w:sz w:val="24"/>
                      <w:szCs w:val="24"/>
                    </w:rPr>
                    <w:t>Δ/νση Συντονισμού και Επιθεώρησης Δασών Α.Δ.Μ.Θ.</w:t>
                  </w:r>
                </w:p>
                <w:p w:rsidR="004E463D" w:rsidRDefault="004E463D" w:rsidP="00007A3A">
                  <w:pPr>
                    <w:pStyle w:val="ae"/>
                    <w:tabs>
                      <w:tab w:val="right" w:pos="8222"/>
                    </w:tabs>
                    <w:ind w:left="1080"/>
                    <w:rPr>
                      <w:sz w:val="24"/>
                      <w:szCs w:val="24"/>
                    </w:rPr>
                  </w:pPr>
                  <w:proofErr w:type="spellStart"/>
                  <w:r>
                    <w:rPr>
                      <w:sz w:val="24"/>
                      <w:szCs w:val="24"/>
                    </w:rPr>
                    <w:t>Λεωφ</w:t>
                  </w:r>
                  <w:proofErr w:type="spellEnd"/>
                  <w:r>
                    <w:rPr>
                      <w:sz w:val="24"/>
                      <w:szCs w:val="24"/>
                    </w:rPr>
                    <w:t>. Γεωργικής Σχολής 32</w:t>
                  </w:r>
                </w:p>
                <w:p w:rsidR="004E463D" w:rsidRPr="005E0E6D" w:rsidRDefault="004E463D" w:rsidP="00007A3A">
                  <w:pPr>
                    <w:pStyle w:val="ae"/>
                    <w:tabs>
                      <w:tab w:val="right" w:pos="8222"/>
                    </w:tabs>
                    <w:ind w:left="1080"/>
                    <w:rPr>
                      <w:sz w:val="24"/>
                      <w:szCs w:val="24"/>
                    </w:rPr>
                  </w:pPr>
                  <w:r>
                    <w:rPr>
                      <w:sz w:val="24"/>
                      <w:szCs w:val="24"/>
                    </w:rPr>
                    <w:t>55102 ΘΕΣ/ΝΙΚΗ</w:t>
                  </w:r>
                </w:p>
                <w:p w:rsidR="00007A3A" w:rsidRPr="00007A3A" w:rsidRDefault="00007A3A" w:rsidP="00007A3A">
                  <w:pPr>
                    <w:tabs>
                      <w:tab w:val="right" w:pos="8222"/>
                    </w:tabs>
                    <w:rPr>
                      <w:sz w:val="24"/>
                      <w:szCs w:val="24"/>
                    </w:rPr>
                  </w:pPr>
                </w:p>
                <w:p w:rsidR="005E0E6D" w:rsidRPr="00325D13" w:rsidRDefault="005E0E6D" w:rsidP="00007A3A">
                  <w:pPr>
                    <w:pStyle w:val="ae"/>
                    <w:tabs>
                      <w:tab w:val="right" w:pos="8222"/>
                    </w:tabs>
                    <w:ind w:left="1080"/>
                    <w:rPr>
                      <w:sz w:val="24"/>
                      <w:szCs w:val="24"/>
                    </w:rPr>
                  </w:pPr>
                </w:p>
                <w:p w:rsidR="00325D13" w:rsidRDefault="00620E04" w:rsidP="00325D13">
                  <w:pPr>
                    <w:tabs>
                      <w:tab w:val="right" w:pos="8222"/>
                    </w:tabs>
                    <w:rPr>
                      <w:sz w:val="24"/>
                      <w:szCs w:val="24"/>
                    </w:rPr>
                  </w:pPr>
                  <w:r>
                    <w:rPr>
                      <w:sz w:val="24"/>
                      <w:szCs w:val="24"/>
                    </w:rPr>
                    <w:t xml:space="preserve">          </w:t>
                  </w:r>
                  <w:r w:rsidR="00325D13">
                    <w:rPr>
                      <w:sz w:val="24"/>
                      <w:szCs w:val="24"/>
                    </w:rPr>
                    <w:t>Συνημμένα:</w:t>
                  </w:r>
                </w:p>
                <w:p w:rsidR="00325D13" w:rsidRDefault="00620E04" w:rsidP="00325D13">
                  <w:pPr>
                    <w:tabs>
                      <w:tab w:val="right" w:pos="8222"/>
                    </w:tabs>
                    <w:rPr>
                      <w:sz w:val="24"/>
                      <w:szCs w:val="24"/>
                    </w:rPr>
                  </w:pPr>
                  <w:r>
                    <w:rPr>
                      <w:sz w:val="24"/>
                      <w:szCs w:val="24"/>
                    </w:rPr>
                    <w:t xml:space="preserve">          </w:t>
                  </w:r>
                  <w:r w:rsidR="00325D13">
                    <w:rPr>
                      <w:sz w:val="24"/>
                      <w:szCs w:val="24"/>
                    </w:rPr>
                    <w:t xml:space="preserve">1. </w:t>
                  </w:r>
                  <w:r w:rsidR="00426AF5">
                    <w:rPr>
                      <w:sz w:val="24"/>
                      <w:szCs w:val="24"/>
                    </w:rPr>
                    <w:t>Αίτηση Φορέων Εκμετάλλευσης</w:t>
                  </w:r>
                </w:p>
                <w:p w:rsidR="00325D13" w:rsidRDefault="00620E04" w:rsidP="00325D13">
                  <w:pPr>
                    <w:tabs>
                      <w:tab w:val="right" w:pos="8222"/>
                    </w:tabs>
                    <w:rPr>
                      <w:sz w:val="24"/>
                      <w:szCs w:val="24"/>
                    </w:rPr>
                  </w:pPr>
                  <w:r>
                    <w:rPr>
                      <w:sz w:val="24"/>
                      <w:szCs w:val="24"/>
                    </w:rPr>
                    <w:t xml:space="preserve">          </w:t>
                  </w:r>
                  <w:r w:rsidR="00325D13">
                    <w:rPr>
                      <w:sz w:val="24"/>
                      <w:szCs w:val="24"/>
                    </w:rPr>
                    <w:t xml:space="preserve">2. </w:t>
                  </w:r>
                  <w:r w:rsidR="00426AF5">
                    <w:rPr>
                      <w:sz w:val="24"/>
                      <w:szCs w:val="24"/>
                    </w:rPr>
                    <w:t xml:space="preserve">Αίτηση Εμπόρων </w:t>
                  </w:r>
                </w:p>
                <w:p w:rsidR="00017FD6" w:rsidRPr="00325D13" w:rsidRDefault="00017FD6" w:rsidP="00325D13">
                  <w:pPr>
                    <w:tabs>
                      <w:tab w:val="right" w:pos="8222"/>
                    </w:tabs>
                    <w:rPr>
                      <w:sz w:val="24"/>
                      <w:szCs w:val="24"/>
                    </w:rPr>
                  </w:pPr>
                  <w:r>
                    <w:rPr>
                      <w:sz w:val="24"/>
                      <w:szCs w:val="24"/>
                    </w:rPr>
                    <w:t xml:space="preserve">             (Σε έντυπη και ηλεκτρονική μορφή)</w:t>
                  </w:r>
                </w:p>
                <w:p w:rsidR="00426AF5" w:rsidRDefault="00426AF5"/>
              </w:txbxContent>
            </v:textbox>
          </v:shape>
        </w:pict>
      </w:r>
    </w:p>
    <w:p w:rsidR="007B7FF1" w:rsidRDefault="007B7FF1"/>
    <w:p w:rsidR="007B7FF1" w:rsidRDefault="007B7FF1"/>
    <w:p w:rsidR="007B7FF1" w:rsidRDefault="007B7FF1"/>
    <w:p w:rsidR="007B7FF1" w:rsidRDefault="007B7FF1"/>
    <w:p w:rsidR="007B7FF1" w:rsidRDefault="007B7FF1"/>
    <w:p w:rsidR="007B7FF1" w:rsidRDefault="007B7FF1"/>
    <w:p w:rsidR="007B7FF1" w:rsidRDefault="007B7FF1"/>
    <w:p w:rsidR="007B7FF1" w:rsidRDefault="007B7FF1"/>
    <w:p w:rsidR="007B7FF1" w:rsidRDefault="007B7FF1"/>
    <w:p w:rsidR="007B7FF1" w:rsidRDefault="007B7FF1"/>
    <w:p w:rsidR="007B7FF1" w:rsidRDefault="007B7FF1"/>
    <w:p w:rsidR="007B7FF1" w:rsidRDefault="007B7FF1"/>
    <w:p w:rsidR="007B7FF1" w:rsidRDefault="007B7FF1"/>
    <w:p w:rsidR="007B7FF1" w:rsidRDefault="007B7FF1"/>
    <w:p w:rsidR="007B7FF1" w:rsidRDefault="007B7FF1"/>
    <w:p w:rsidR="007B7FF1" w:rsidRDefault="007B7FF1"/>
    <w:p w:rsidR="007B7FF1" w:rsidRDefault="007B7FF1"/>
    <w:p w:rsidR="007B7FF1" w:rsidRDefault="007B7FF1"/>
    <w:p w:rsidR="007B7FF1" w:rsidRDefault="007B7FF1"/>
    <w:p w:rsidR="007B7FF1" w:rsidRDefault="007B7FF1"/>
    <w:p w:rsidR="007B7FF1" w:rsidRDefault="007B7FF1"/>
    <w:p w:rsidR="007B7FF1" w:rsidRDefault="007B7FF1"/>
    <w:p w:rsidR="007B7FF1" w:rsidRDefault="007B7FF1"/>
    <w:p w:rsidR="007B7FF1" w:rsidRDefault="007B7FF1"/>
    <w:p w:rsidR="007B7FF1" w:rsidRDefault="007B7FF1"/>
    <w:p w:rsidR="007B7FF1" w:rsidRDefault="007B7FF1"/>
    <w:p w:rsidR="007B7FF1" w:rsidRDefault="007B7FF1"/>
    <w:p w:rsidR="007B7FF1" w:rsidRDefault="007B7FF1"/>
    <w:p w:rsidR="007B7FF1" w:rsidRDefault="007B7FF1"/>
    <w:p w:rsidR="007B7FF1" w:rsidRDefault="007B7FF1"/>
    <w:p w:rsidR="007B7FF1" w:rsidRDefault="007B7FF1"/>
    <w:p w:rsidR="007B7FF1" w:rsidRDefault="007B7FF1"/>
    <w:p w:rsidR="007B7FF1" w:rsidRDefault="007B7FF1"/>
    <w:p w:rsidR="007B7FF1" w:rsidRDefault="007B7FF1"/>
    <w:p w:rsidR="007B7FF1" w:rsidRDefault="007B7FF1"/>
    <w:p w:rsidR="007B7FF1" w:rsidRDefault="007B7FF1"/>
    <w:p w:rsidR="007B7FF1" w:rsidRDefault="007B7FF1"/>
    <w:p w:rsidR="007B7FF1" w:rsidRDefault="007B7FF1"/>
    <w:p w:rsidR="007B7FF1" w:rsidRDefault="007B7FF1"/>
    <w:p w:rsidR="007B7FF1" w:rsidRDefault="007B7FF1"/>
    <w:p w:rsidR="007B7FF1" w:rsidRDefault="007B7FF1"/>
    <w:p w:rsidR="007B7FF1" w:rsidRDefault="007B7FF1"/>
    <w:p w:rsidR="007B7FF1" w:rsidRDefault="007B7FF1"/>
    <w:p w:rsidR="007B7FF1" w:rsidRDefault="007B7FF1"/>
    <w:p w:rsidR="007B7FF1" w:rsidRDefault="007B7FF1"/>
    <w:p w:rsidR="007B7FF1" w:rsidRDefault="007B7FF1"/>
    <w:p w:rsidR="007B7FF1" w:rsidRDefault="007B7FF1"/>
    <w:p w:rsidR="007B7FF1" w:rsidRDefault="00AC7248">
      <w:r>
        <w:rPr>
          <w:noProof/>
          <w:lang w:eastAsia="el-GR"/>
        </w:rPr>
        <w:pict>
          <v:shape id="_x0000_s2059" type="#_x0000_t202" style="position:absolute;margin-left:222.35pt;margin-top:-14.05pt;width:272.75pt;height:775.25pt;z-index:251661312" stroked="f">
            <v:textbox>
              <w:txbxContent>
                <w:p w:rsidR="00325D13" w:rsidRPr="00325D13" w:rsidRDefault="00325D13" w:rsidP="007B7FF1">
                  <w:pPr>
                    <w:rPr>
                      <w:sz w:val="22"/>
                      <w:szCs w:val="22"/>
                    </w:rPr>
                  </w:pPr>
                  <w:r>
                    <w:rPr>
                      <w:b/>
                      <w:sz w:val="24"/>
                      <w:szCs w:val="24"/>
                    </w:rPr>
                    <w:t xml:space="preserve">                                     </w:t>
                  </w:r>
                  <w:r w:rsidRPr="00325D13">
                    <w:rPr>
                      <w:sz w:val="22"/>
                      <w:szCs w:val="22"/>
                    </w:rPr>
                    <w:t xml:space="preserve">ΑΔΑ: </w:t>
                  </w:r>
                  <w:r w:rsidR="00D65C39">
                    <w:rPr>
                      <w:sz w:val="22"/>
                      <w:szCs w:val="22"/>
                    </w:rPr>
                    <w:t>779Ν4653Π8-ΑΙΩ</w:t>
                  </w:r>
                  <w:r w:rsidR="00D65C39" w:rsidRPr="00325D13">
                    <w:rPr>
                      <w:sz w:val="22"/>
                      <w:szCs w:val="22"/>
                    </w:rPr>
                    <w:t xml:space="preserve"> </w:t>
                  </w:r>
                </w:p>
                <w:p w:rsidR="00325D13" w:rsidRDefault="00325D13" w:rsidP="007B7FF1">
                  <w:pPr>
                    <w:rPr>
                      <w:b/>
                      <w:sz w:val="24"/>
                      <w:szCs w:val="24"/>
                    </w:rPr>
                  </w:pPr>
                </w:p>
                <w:p w:rsidR="00325D13" w:rsidRDefault="00325D13" w:rsidP="007B7FF1">
                  <w:pPr>
                    <w:rPr>
                      <w:b/>
                      <w:sz w:val="24"/>
                      <w:szCs w:val="24"/>
                    </w:rPr>
                  </w:pPr>
                </w:p>
                <w:p w:rsidR="00325D13" w:rsidRDefault="00325D13" w:rsidP="007B7FF1">
                  <w:pPr>
                    <w:rPr>
                      <w:b/>
                      <w:sz w:val="24"/>
                      <w:szCs w:val="24"/>
                    </w:rPr>
                  </w:pPr>
                </w:p>
                <w:p w:rsidR="007B7FF1" w:rsidRPr="007B7FF1" w:rsidRDefault="007B7FF1" w:rsidP="007B7FF1">
                  <w:pPr>
                    <w:rPr>
                      <w:b/>
                      <w:sz w:val="24"/>
                      <w:szCs w:val="24"/>
                    </w:rPr>
                  </w:pPr>
                  <w:r w:rsidRPr="007B7FF1">
                    <w:rPr>
                      <w:b/>
                      <w:sz w:val="24"/>
                      <w:szCs w:val="24"/>
                    </w:rPr>
                    <w:t>ΠΡΟΣ</w:t>
                  </w:r>
                </w:p>
                <w:p w:rsidR="007B7FF1" w:rsidRPr="007B7FF1" w:rsidRDefault="007B7FF1" w:rsidP="007B7FF1">
                  <w:pPr>
                    <w:rPr>
                      <w:b/>
                      <w:sz w:val="24"/>
                      <w:szCs w:val="24"/>
                    </w:rPr>
                  </w:pPr>
                  <w:r w:rsidRPr="007B7FF1">
                    <w:rPr>
                      <w:b/>
                      <w:sz w:val="24"/>
                      <w:szCs w:val="24"/>
                    </w:rPr>
                    <w:t>Αποκεντρωμένη Διοίκηση Μακεδονίας – Θράκης</w:t>
                  </w:r>
                </w:p>
                <w:p w:rsidR="007B7FF1" w:rsidRPr="007B7FF1" w:rsidRDefault="007B7FF1" w:rsidP="007B7FF1">
                  <w:pPr>
                    <w:rPr>
                      <w:b/>
                      <w:sz w:val="24"/>
                      <w:szCs w:val="24"/>
                    </w:rPr>
                  </w:pPr>
                  <w:r w:rsidRPr="007B7FF1">
                    <w:rPr>
                      <w:b/>
                      <w:sz w:val="24"/>
                      <w:szCs w:val="24"/>
                    </w:rPr>
                    <w:t>Γεν. Δ/νση Δασών και Αγροτικών Υποθέσεων</w:t>
                  </w:r>
                </w:p>
                <w:p w:rsidR="007B7FF1" w:rsidRPr="007B7FF1" w:rsidRDefault="007B7FF1" w:rsidP="007B7FF1">
                  <w:pPr>
                    <w:rPr>
                      <w:b/>
                      <w:sz w:val="24"/>
                      <w:szCs w:val="24"/>
                    </w:rPr>
                  </w:pPr>
                  <w:r w:rsidRPr="007B7FF1">
                    <w:rPr>
                      <w:b/>
                      <w:sz w:val="24"/>
                      <w:szCs w:val="24"/>
                    </w:rPr>
                    <w:t>Δ/νση Δασών Ημαθίας</w:t>
                  </w:r>
                </w:p>
                <w:p w:rsidR="007B7FF1" w:rsidRPr="007B7FF1" w:rsidRDefault="007B7FF1" w:rsidP="007B7FF1">
                  <w:pPr>
                    <w:rPr>
                      <w:b/>
                      <w:sz w:val="24"/>
                      <w:szCs w:val="24"/>
                    </w:rPr>
                  </w:pPr>
                  <w:r w:rsidRPr="007B7FF1">
                    <w:rPr>
                      <w:b/>
                      <w:sz w:val="24"/>
                      <w:szCs w:val="24"/>
                    </w:rPr>
                    <w:t xml:space="preserve">                                    </w:t>
                  </w:r>
                  <w:proofErr w:type="spellStart"/>
                  <w:r w:rsidRPr="007B7FF1">
                    <w:rPr>
                      <w:b/>
                      <w:sz w:val="24"/>
                      <w:szCs w:val="24"/>
                    </w:rPr>
                    <w:t>Ίωνος</w:t>
                  </w:r>
                  <w:proofErr w:type="spellEnd"/>
                  <w:r w:rsidRPr="007B7FF1">
                    <w:rPr>
                      <w:b/>
                      <w:sz w:val="24"/>
                      <w:szCs w:val="24"/>
                    </w:rPr>
                    <w:t xml:space="preserve"> 2,  Βέροια 59132</w:t>
                  </w:r>
                </w:p>
                <w:p w:rsidR="007B7FF1" w:rsidRPr="007B7FF1" w:rsidRDefault="007B7FF1" w:rsidP="007B7FF1">
                  <w:pPr>
                    <w:rPr>
                      <w:sz w:val="24"/>
                      <w:szCs w:val="24"/>
                    </w:rPr>
                  </w:pPr>
                </w:p>
                <w:p w:rsidR="007B7FF1" w:rsidRPr="007B7FF1" w:rsidRDefault="007B7FF1" w:rsidP="007B7FF1">
                  <w:pPr>
                    <w:rPr>
                      <w:sz w:val="24"/>
                      <w:szCs w:val="24"/>
                      <w:lang w:eastAsia="el-GR"/>
                    </w:rPr>
                  </w:pPr>
                  <w:r w:rsidRPr="007B7FF1">
                    <w:rPr>
                      <w:sz w:val="24"/>
                      <w:szCs w:val="24"/>
                      <w:lang w:eastAsia="el-GR"/>
                    </w:rPr>
                    <w:t>Έχοντας υπόψη:</w:t>
                  </w:r>
                </w:p>
                <w:p w:rsidR="007B7FF1" w:rsidRPr="007B7FF1" w:rsidRDefault="007B7FF1" w:rsidP="007B7FF1">
                  <w:pPr>
                    <w:pStyle w:val="ae"/>
                    <w:numPr>
                      <w:ilvl w:val="0"/>
                      <w:numId w:val="3"/>
                    </w:numPr>
                    <w:suppressAutoHyphens w:val="0"/>
                    <w:ind w:left="426" w:hanging="426"/>
                    <w:rPr>
                      <w:sz w:val="24"/>
                      <w:szCs w:val="24"/>
                      <w:lang w:eastAsia="el-GR"/>
                    </w:rPr>
                  </w:pPr>
                  <w:r w:rsidRPr="007B7FF1">
                    <w:rPr>
                      <w:sz w:val="24"/>
                      <w:szCs w:val="24"/>
                      <w:lang w:eastAsia="el-GR"/>
                    </w:rPr>
                    <w:t>Τον Κανονισμό (ΕΕ) αριθ. 995/2010 του Ευρωπαϊκού Κοινοβουλίου και του Συμβουλίου της 20ης Οκτωβρίου 2010 «για τη θέσπιση των υποχρεώσεων των φορέων εκμετάλλευσης που διαθέτουν ξυλεία και προϊόντα ξυλείας στην αγορά» (κανονισμό Ξυλείας), όπως ισχύει.</w:t>
                  </w:r>
                </w:p>
                <w:p w:rsidR="007B7FF1" w:rsidRPr="007B7FF1" w:rsidRDefault="007B7FF1" w:rsidP="007B7FF1">
                  <w:pPr>
                    <w:pStyle w:val="ae"/>
                    <w:numPr>
                      <w:ilvl w:val="0"/>
                      <w:numId w:val="3"/>
                    </w:numPr>
                    <w:suppressAutoHyphens w:val="0"/>
                    <w:ind w:left="426" w:hanging="426"/>
                    <w:rPr>
                      <w:sz w:val="24"/>
                      <w:szCs w:val="24"/>
                      <w:lang w:eastAsia="el-GR"/>
                    </w:rPr>
                  </w:pPr>
                  <w:r w:rsidRPr="007B7FF1">
                    <w:rPr>
                      <w:sz w:val="24"/>
                      <w:szCs w:val="24"/>
                      <w:lang w:eastAsia="el-GR"/>
                    </w:rPr>
                    <w:t>Την ΚΥΑ 134627/5835/15 (ΦΕΚ 2872 Β/29-12-2015) : Καθορισμός αρμόδιων αρχών, μέτρων και διαδικασιών για την εφαρμογή του Κανονισμού (ΕΕ) αριθ. 995/2010 του Ευρωπαϊκού Κοινοβουλίου και του Συμβουλίου της 20ης Οκτωβρίου 2010 «για τη θέσπιση των υποχρεώσεων των φορέων εκμετάλλευσης που διαθέτουν ξυλεία και προϊόντα ξυλείας στην αγορά» και των σχετικών με αυτόν, κατ’ εξουσιοδότηση και εκτελεστικών, Κανονισμών της Επιτροπής που εκδίδονται για την εφαρμογή του.</w:t>
                  </w:r>
                </w:p>
                <w:p w:rsidR="007B7FF1" w:rsidRPr="007B7FF1" w:rsidRDefault="007B7FF1" w:rsidP="007B7FF1">
                  <w:pPr>
                    <w:jc w:val="center"/>
                    <w:rPr>
                      <w:b/>
                      <w:sz w:val="24"/>
                      <w:szCs w:val="24"/>
                    </w:rPr>
                  </w:pPr>
                </w:p>
                <w:p w:rsidR="007B7FF1" w:rsidRDefault="007B7FF1" w:rsidP="007B7FF1">
                  <w:pPr>
                    <w:jc w:val="center"/>
                    <w:rPr>
                      <w:b/>
                      <w:sz w:val="24"/>
                      <w:szCs w:val="24"/>
                    </w:rPr>
                  </w:pPr>
                  <w:r w:rsidRPr="007B7FF1">
                    <w:rPr>
                      <w:b/>
                      <w:sz w:val="24"/>
                      <w:szCs w:val="24"/>
                    </w:rPr>
                    <w:t>Παρακαλώ</w:t>
                  </w:r>
                  <w:r w:rsidR="00D65C39">
                    <w:rPr>
                      <w:b/>
                      <w:sz w:val="24"/>
                      <w:szCs w:val="24"/>
                    </w:rPr>
                    <w:t>:</w:t>
                  </w:r>
                </w:p>
                <w:p w:rsidR="00D65C39" w:rsidRPr="007B7FF1" w:rsidRDefault="00D65C39" w:rsidP="007B7FF1">
                  <w:pPr>
                    <w:jc w:val="center"/>
                    <w:rPr>
                      <w:b/>
                      <w:sz w:val="24"/>
                      <w:szCs w:val="24"/>
                    </w:rPr>
                  </w:pPr>
                </w:p>
                <w:p w:rsidR="00D65C39" w:rsidRPr="00D65C39" w:rsidRDefault="00D65C39" w:rsidP="00D65C39">
                  <w:pPr>
                    <w:pStyle w:val="ae"/>
                    <w:numPr>
                      <w:ilvl w:val="0"/>
                      <w:numId w:val="4"/>
                    </w:numPr>
                    <w:suppressAutoHyphens w:val="0"/>
                    <w:spacing w:after="200" w:line="276" w:lineRule="auto"/>
                    <w:ind w:left="284" w:hanging="426"/>
                    <w:rPr>
                      <w:b/>
                      <w:sz w:val="24"/>
                      <w:szCs w:val="24"/>
                    </w:rPr>
                  </w:pPr>
                  <w:r w:rsidRPr="00D65C39">
                    <w:rPr>
                      <w:b/>
                      <w:sz w:val="24"/>
                      <w:szCs w:val="24"/>
                    </w:rPr>
                    <w:t>Να με καταχωρήσετε στο «Περιφερειακό Μητρώο Φορέων Εκμετάλλευσης» του Κανονισμού Ξυλείας που τηρείται στην Υπηρεσίας σας.</w:t>
                  </w:r>
                </w:p>
                <w:p w:rsidR="007B7FF1" w:rsidRPr="00D65C39" w:rsidRDefault="007B7FF1" w:rsidP="007B7FF1">
                  <w:pPr>
                    <w:pStyle w:val="ae"/>
                    <w:numPr>
                      <w:ilvl w:val="0"/>
                      <w:numId w:val="4"/>
                    </w:numPr>
                    <w:suppressAutoHyphens w:val="0"/>
                    <w:spacing w:after="200" w:line="276" w:lineRule="auto"/>
                    <w:ind w:left="284" w:hanging="426"/>
                    <w:rPr>
                      <w:b/>
                      <w:sz w:val="24"/>
                      <w:szCs w:val="24"/>
                    </w:rPr>
                  </w:pPr>
                  <w:r w:rsidRPr="00D65C39">
                    <w:rPr>
                      <w:b/>
                      <w:sz w:val="24"/>
                      <w:szCs w:val="24"/>
                    </w:rPr>
                    <w:t xml:space="preserve">Να μου γνωστοποιήσετε τον Αριθμό Μητρώου, της ως άνω καταχώρησης, τον οποίο δεσμεύομαι στο εξής να μνημονεύω σε κάθε σχετική αλληλογραφία με τις υπηρεσίες σας. </w:t>
                  </w:r>
                </w:p>
                <w:p w:rsidR="007B7FF1" w:rsidRPr="00D65C39" w:rsidRDefault="007B7FF1" w:rsidP="007B7FF1">
                  <w:pPr>
                    <w:pStyle w:val="ae"/>
                    <w:ind w:left="284"/>
                  </w:pPr>
                </w:p>
                <w:p w:rsidR="007B7FF1" w:rsidRPr="00D65C39" w:rsidRDefault="007B7FF1" w:rsidP="007B7FF1">
                  <w:pPr>
                    <w:pStyle w:val="ae"/>
                    <w:ind w:left="284"/>
                  </w:pPr>
                </w:p>
                <w:p w:rsidR="007B7FF1" w:rsidRDefault="007B7FF1" w:rsidP="007B7FF1">
                  <w:pPr>
                    <w:pStyle w:val="ae"/>
                    <w:ind w:left="284"/>
                  </w:pPr>
                  <w:r w:rsidRPr="00D65C39">
                    <w:t xml:space="preserve">                 </w:t>
                  </w:r>
                  <w:r>
                    <w:t>…………….  ………/ …../…………</w:t>
                  </w:r>
                </w:p>
                <w:p w:rsidR="007B7FF1" w:rsidRPr="00853834" w:rsidRDefault="007B7FF1" w:rsidP="007B7FF1">
                  <w:pPr>
                    <w:pStyle w:val="ae"/>
                    <w:ind w:left="284"/>
                    <w:rPr>
                      <w:b/>
                    </w:rPr>
                  </w:pPr>
                  <w:r>
                    <w:t xml:space="preserve">                                         </w:t>
                  </w:r>
                  <w:r w:rsidRPr="00853834">
                    <w:rPr>
                      <w:b/>
                    </w:rPr>
                    <w:t>Ο  ΑΙΤΩΝ</w:t>
                  </w:r>
                </w:p>
              </w:txbxContent>
            </v:textbox>
          </v:shape>
        </w:pict>
      </w:r>
      <w:r>
        <w:rPr>
          <w:noProof/>
          <w:lang w:eastAsia="el-GR"/>
        </w:rPr>
        <w:pict>
          <v:shape id="_x0000_s2060" type="#_x0000_t202" style="position:absolute;margin-left:-26.65pt;margin-top:1.7pt;width:239.25pt;height:585.75pt;z-index:251662336" stroked="f">
            <v:textbox>
              <w:txbxContent>
                <w:p w:rsidR="007B7FF1" w:rsidRPr="007B7FF1" w:rsidRDefault="007B7FF1" w:rsidP="007B7FF1">
                  <w:pPr>
                    <w:rPr>
                      <w:sz w:val="22"/>
                      <w:szCs w:val="22"/>
                    </w:rPr>
                  </w:pPr>
                  <w:r w:rsidRPr="007B7FF1">
                    <w:rPr>
                      <w:sz w:val="22"/>
                      <w:szCs w:val="22"/>
                    </w:rPr>
                    <w:t>ΥΠΟΔΕΙΓΜΑ  ΙΙ</w:t>
                  </w:r>
                </w:p>
                <w:p w:rsidR="007B7FF1" w:rsidRDefault="007B7FF1" w:rsidP="007B7FF1">
                  <w:pPr>
                    <w:jc w:val="center"/>
                    <w:rPr>
                      <w:b/>
                      <w:sz w:val="28"/>
                      <w:szCs w:val="28"/>
                    </w:rPr>
                  </w:pPr>
                </w:p>
                <w:p w:rsidR="007B7FF1" w:rsidRDefault="007B7FF1" w:rsidP="007B7FF1">
                  <w:pPr>
                    <w:jc w:val="center"/>
                    <w:rPr>
                      <w:b/>
                      <w:sz w:val="28"/>
                      <w:szCs w:val="28"/>
                    </w:rPr>
                  </w:pPr>
                </w:p>
                <w:p w:rsidR="007B7FF1" w:rsidRPr="00325D13" w:rsidRDefault="007B7FF1" w:rsidP="007B7FF1">
                  <w:pPr>
                    <w:jc w:val="center"/>
                    <w:rPr>
                      <w:b/>
                      <w:sz w:val="24"/>
                      <w:szCs w:val="24"/>
                    </w:rPr>
                  </w:pPr>
                  <w:r w:rsidRPr="00325D13">
                    <w:rPr>
                      <w:b/>
                      <w:sz w:val="24"/>
                      <w:szCs w:val="24"/>
                    </w:rPr>
                    <w:t>ΑΙΤΗΣΗ</w:t>
                  </w:r>
                </w:p>
                <w:p w:rsidR="00D65C39" w:rsidRPr="00D65C39" w:rsidRDefault="00D65C39" w:rsidP="00D65C39">
                  <w:pPr>
                    <w:rPr>
                      <w:b/>
                      <w:sz w:val="24"/>
                      <w:szCs w:val="24"/>
                    </w:rPr>
                  </w:pPr>
                  <w:r w:rsidRPr="00D65C39">
                    <w:rPr>
                      <w:b/>
                      <w:sz w:val="24"/>
                      <w:szCs w:val="24"/>
                    </w:rPr>
                    <w:t>ΘΕΜΑ: Καταχώρηση στο «Περιφερειακό Μητρώο Φορέων Εκμετάλλευσης» του Κανονισμού Ξυλείας.</w:t>
                  </w:r>
                </w:p>
                <w:p w:rsidR="00325D13" w:rsidRPr="00D65C39" w:rsidRDefault="00325D13" w:rsidP="007B7FF1">
                  <w:pPr>
                    <w:rPr>
                      <w:b/>
                      <w:sz w:val="24"/>
                      <w:szCs w:val="24"/>
                    </w:rPr>
                  </w:pPr>
                </w:p>
                <w:p w:rsidR="007B7FF1" w:rsidRPr="00325D13" w:rsidRDefault="007B7FF1" w:rsidP="00325D13">
                  <w:pPr>
                    <w:spacing w:line="520" w:lineRule="exact"/>
                    <w:rPr>
                      <w:b/>
                      <w:sz w:val="24"/>
                      <w:szCs w:val="24"/>
                    </w:rPr>
                  </w:pPr>
                  <w:r w:rsidRPr="00325D13">
                    <w:rPr>
                      <w:b/>
                      <w:sz w:val="24"/>
                      <w:szCs w:val="24"/>
                    </w:rPr>
                    <w:t>ΕΜΠΟΡΙΚΗ ΟΝΟΜΑΣΙΑ ΥΠΟΧΡΕΟΥ:</w:t>
                  </w:r>
                </w:p>
                <w:p w:rsidR="007B7FF1" w:rsidRPr="00325D13" w:rsidRDefault="007B7FF1" w:rsidP="00325D13">
                  <w:pPr>
                    <w:spacing w:line="520" w:lineRule="exact"/>
                    <w:rPr>
                      <w:sz w:val="24"/>
                      <w:szCs w:val="24"/>
                    </w:rPr>
                  </w:pPr>
                  <w:r w:rsidRPr="00325D13">
                    <w:rPr>
                      <w:sz w:val="24"/>
                      <w:szCs w:val="24"/>
                    </w:rPr>
                    <w:t>………………………..…………………..</w:t>
                  </w:r>
                </w:p>
                <w:p w:rsidR="007B7FF1" w:rsidRPr="00325D13" w:rsidRDefault="007B7FF1" w:rsidP="00325D13">
                  <w:pPr>
                    <w:spacing w:line="520" w:lineRule="exact"/>
                    <w:rPr>
                      <w:sz w:val="24"/>
                      <w:szCs w:val="24"/>
                    </w:rPr>
                  </w:pPr>
                  <w:r w:rsidRPr="00325D13">
                    <w:rPr>
                      <w:sz w:val="24"/>
                      <w:szCs w:val="24"/>
                    </w:rPr>
                    <w:t>…………………………………</w:t>
                  </w:r>
                  <w:r w:rsidR="00325D13" w:rsidRPr="00007A3A">
                    <w:rPr>
                      <w:sz w:val="24"/>
                      <w:szCs w:val="24"/>
                    </w:rPr>
                    <w:t>.</w:t>
                  </w:r>
                  <w:r w:rsidRPr="00325D13">
                    <w:rPr>
                      <w:sz w:val="24"/>
                      <w:szCs w:val="24"/>
                    </w:rPr>
                    <w:t>………..</w:t>
                  </w:r>
                </w:p>
                <w:p w:rsidR="007B7FF1" w:rsidRPr="00325D13" w:rsidRDefault="007B7FF1" w:rsidP="00325D13">
                  <w:pPr>
                    <w:spacing w:line="520" w:lineRule="exact"/>
                    <w:rPr>
                      <w:sz w:val="24"/>
                      <w:szCs w:val="24"/>
                    </w:rPr>
                  </w:pPr>
                  <w:r w:rsidRPr="00325D13">
                    <w:rPr>
                      <w:sz w:val="24"/>
                      <w:szCs w:val="24"/>
                    </w:rPr>
                    <w:t>………………………</w:t>
                  </w:r>
                  <w:r w:rsidR="00325D13" w:rsidRPr="00007A3A">
                    <w:rPr>
                      <w:sz w:val="24"/>
                      <w:szCs w:val="24"/>
                    </w:rPr>
                    <w:t>..</w:t>
                  </w:r>
                  <w:r w:rsidRPr="00325D13">
                    <w:rPr>
                      <w:sz w:val="24"/>
                      <w:szCs w:val="24"/>
                    </w:rPr>
                    <w:t>………………….</w:t>
                  </w:r>
                </w:p>
                <w:p w:rsidR="007B7FF1" w:rsidRPr="00325D13" w:rsidRDefault="007B7FF1" w:rsidP="00325D13">
                  <w:pPr>
                    <w:spacing w:line="520" w:lineRule="exact"/>
                    <w:rPr>
                      <w:b/>
                      <w:sz w:val="24"/>
                      <w:szCs w:val="24"/>
                    </w:rPr>
                  </w:pPr>
                  <w:r w:rsidRPr="00325D13">
                    <w:rPr>
                      <w:b/>
                      <w:sz w:val="24"/>
                      <w:szCs w:val="24"/>
                    </w:rPr>
                    <w:t>ΝΟΜΙΚΗ ΜΟΡΦΗ ΥΠΟΧΡΕΟΥ:</w:t>
                  </w:r>
                </w:p>
                <w:p w:rsidR="007B7FF1" w:rsidRPr="00325D13" w:rsidRDefault="007B7FF1" w:rsidP="00325D13">
                  <w:pPr>
                    <w:spacing w:line="520" w:lineRule="exact"/>
                    <w:rPr>
                      <w:sz w:val="24"/>
                      <w:szCs w:val="24"/>
                    </w:rPr>
                  </w:pPr>
                  <w:r w:rsidRPr="00325D13">
                    <w:rPr>
                      <w:sz w:val="24"/>
                      <w:szCs w:val="24"/>
                    </w:rPr>
                    <w:t>…………………………………………..</w:t>
                  </w:r>
                </w:p>
                <w:p w:rsidR="007B7FF1" w:rsidRPr="00325D13" w:rsidRDefault="007B7FF1" w:rsidP="00325D13">
                  <w:pPr>
                    <w:spacing w:line="520" w:lineRule="exact"/>
                    <w:rPr>
                      <w:sz w:val="24"/>
                      <w:szCs w:val="24"/>
                    </w:rPr>
                  </w:pPr>
                  <w:r w:rsidRPr="00325D13">
                    <w:rPr>
                      <w:sz w:val="24"/>
                      <w:szCs w:val="24"/>
                    </w:rPr>
                    <w:t>………………………………………….</w:t>
                  </w:r>
                </w:p>
                <w:p w:rsidR="007B7FF1" w:rsidRPr="00325D13" w:rsidRDefault="007B7FF1" w:rsidP="00325D13">
                  <w:pPr>
                    <w:spacing w:line="520" w:lineRule="exact"/>
                    <w:rPr>
                      <w:b/>
                      <w:sz w:val="24"/>
                      <w:szCs w:val="24"/>
                    </w:rPr>
                  </w:pPr>
                  <w:proofErr w:type="spellStart"/>
                  <w:r w:rsidRPr="00325D13">
                    <w:rPr>
                      <w:b/>
                      <w:sz w:val="24"/>
                      <w:szCs w:val="24"/>
                    </w:rPr>
                    <w:t>Ταχ</w:t>
                  </w:r>
                  <w:proofErr w:type="spellEnd"/>
                  <w:r w:rsidRPr="00325D13">
                    <w:rPr>
                      <w:b/>
                      <w:sz w:val="24"/>
                      <w:szCs w:val="24"/>
                    </w:rPr>
                    <w:t>. Δ/νση Έδρας Υπόχρεου:</w:t>
                  </w:r>
                </w:p>
                <w:p w:rsidR="007B7FF1" w:rsidRPr="00325D13" w:rsidRDefault="007B7FF1" w:rsidP="00325D13">
                  <w:pPr>
                    <w:spacing w:line="520" w:lineRule="exact"/>
                    <w:rPr>
                      <w:sz w:val="24"/>
                      <w:szCs w:val="24"/>
                    </w:rPr>
                  </w:pPr>
                  <w:r w:rsidRPr="00325D13">
                    <w:rPr>
                      <w:sz w:val="24"/>
                      <w:szCs w:val="24"/>
                    </w:rPr>
                    <w:t>……………………………………………</w:t>
                  </w:r>
                </w:p>
                <w:p w:rsidR="007B7FF1" w:rsidRPr="00325D13" w:rsidRDefault="007B7FF1" w:rsidP="00325D13">
                  <w:pPr>
                    <w:spacing w:line="520" w:lineRule="exact"/>
                    <w:rPr>
                      <w:sz w:val="24"/>
                      <w:szCs w:val="24"/>
                    </w:rPr>
                  </w:pPr>
                  <w:r w:rsidRPr="00325D13">
                    <w:rPr>
                      <w:sz w:val="24"/>
                      <w:szCs w:val="24"/>
                    </w:rPr>
                    <w:t>……………………………………………</w:t>
                  </w:r>
                </w:p>
                <w:p w:rsidR="007B7FF1" w:rsidRPr="00325D13" w:rsidRDefault="007B7FF1" w:rsidP="00325D13">
                  <w:pPr>
                    <w:spacing w:line="520" w:lineRule="exact"/>
                    <w:rPr>
                      <w:b/>
                      <w:sz w:val="24"/>
                      <w:szCs w:val="24"/>
                    </w:rPr>
                  </w:pPr>
                  <w:r w:rsidRPr="00325D13">
                    <w:rPr>
                      <w:b/>
                      <w:sz w:val="24"/>
                      <w:szCs w:val="24"/>
                    </w:rPr>
                    <w:t>Αριθμοί τηλεφώνου:</w:t>
                  </w:r>
                </w:p>
                <w:p w:rsidR="007B7FF1" w:rsidRPr="00325D13" w:rsidRDefault="007B7FF1" w:rsidP="00325D13">
                  <w:pPr>
                    <w:spacing w:line="520" w:lineRule="exact"/>
                    <w:rPr>
                      <w:sz w:val="24"/>
                      <w:szCs w:val="24"/>
                    </w:rPr>
                  </w:pPr>
                  <w:r w:rsidRPr="00325D13">
                    <w:rPr>
                      <w:sz w:val="24"/>
                      <w:szCs w:val="24"/>
                    </w:rPr>
                    <w:t>…………………………….………………</w:t>
                  </w:r>
                </w:p>
                <w:p w:rsidR="007B7FF1" w:rsidRPr="00325D13" w:rsidRDefault="007B7FF1" w:rsidP="00325D13">
                  <w:pPr>
                    <w:spacing w:line="520" w:lineRule="exact"/>
                    <w:rPr>
                      <w:sz w:val="24"/>
                      <w:szCs w:val="24"/>
                    </w:rPr>
                  </w:pPr>
                  <w:r w:rsidRPr="00325D13">
                    <w:rPr>
                      <w:sz w:val="24"/>
                      <w:szCs w:val="24"/>
                    </w:rPr>
                    <w:t>…………………………………………..</w:t>
                  </w:r>
                </w:p>
                <w:p w:rsidR="007B7FF1" w:rsidRPr="00007A3A" w:rsidRDefault="007B7FF1" w:rsidP="00325D13">
                  <w:pPr>
                    <w:spacing w:line="520" w:lineRule="exact"/>
                    <w:rPr>
                      <w:b/>
                      <w:sz w:val="24"/>
                      <w:szCs w:val="24"/>
                    </w:rPr>
                  </w:pPr>
                  <w:r w:rsidRPr="00325D13">
                    <w:rPr>
                      <w:b/>
                      <w:sz w:val="24"/>
                      <w:szCs w:val="24"/>
                    </w:rPr>
                    <w:t xml:space="preserve">Αριθμός </w:t>
                  </w:r>
                  <w:proofErr w:type="spellStart"/>
                  <w:r w:rsidRPr="00325D13">
                    <w:rPr>
                      <w:b/>
                      <w:sz w:val="24"/>
                      <w:szCs w:val="24"/>
                    </w:rPr>
                    <w:t>τηλεμοιότυπου</w:t>
                  </w:r>
                  <w:proofErr w:type="spellEnd"/>
                  <w:r w:rsidRPr="00325D13">
                    <w:rPr>
                      <w:b/>
                      <w:sz w:val="24"/>
                      <w:szCs w:val="24"/>
                    </w:rPr>
                    <w:t xml:space="preserve"> (</w:t>
                  </w:r>
                  <w:r w:rsidRPr="00325D13">
                    <w:rPr>
                      <w:b/>
                      <w:sz w:val="24"/>
                      <w:szCs w:val="24"/>
                      <w:lang w:val="en-US"/>
                    </w:rPr>
                    <w:t>FAX</w:t>
                  </w:r>
                  <w:r w:rsidRPr="00325D13">
                    <w:rPr>
                      <w:b/>
                      <w:sz w:val="24"/>
                      <w:szCs w:val="24"/>
                    </w:rPr>
                    <w:t>)</w:t>
                  </w:r>
                  <w:r w:rsidRPr="00007A3A">
                    <w:rPr>
                      <w:b/>
                      <w:sz w:val="24"/>
                      <w:szCs w:val="24"/>
                    </w:rPr>
                    <w:t>:</w:t>
                  </w:r>
                </w:p>
                <w:p w:rsidR="007B7FF1" w:rsidRPr="00325D13" w:rsidRDefault="007B7FF1" w:rsidP="00325D13">
                  <w:pPr>
                    <w:spacing w:line="520" w:lineRule="exact"/>
                    <w:rPr>
                      <w:sz w:val="24"/>
                      <w:szCs w:val="24"/>
                    </w:rPr>
                  </w:pPr>
                  <w:r w:rsidRPr="00325D13">
                    <w:rPr>
                      <w:sz w:val="24"/>
                      <w:szCs w:val="24"/>
                    </w:rPr>
                    <w:t>…………………………………………….</w:t>
                  </w:r>
                </w:p>
                <w:p w:rsidR="007B7FF1" w:rsidRPr="00325D13" w:rsidRDefault="007B7FF1" w:rsidP="00325D13">
                  <w:pPr>
                    <w:spacing w:line="520" w:lineRule="exact"/>
                    <w:rPr>
                      <w:b/>
                      <w:sz w:val="24"/>
                      <w:szCs w:val="24"/>
                    </w:rPr>
                  </w:pPr>
                  <w:r w:rsidRPr="00325D13">
                    <w:rPr>
                      <w:b/>
                      <w:sz w:val="24"/>
                      <w:szCs w:val="24"/>
                    </w:rPr>
                    <w:t>Ηλεκτρονική Δ/νση (</w:t>
                  </w:r>
                  <w:r w:rsidRPr="00325D13">
                    <w:rPr>
                      <w:b/>
                      <w:sz w:val="24"/>
                      <w:szCs w:val="24"/>
                      <w:lang w:val="en-US"/>
                    </w:rPr>
                    <w:t>e</w:t>
                  </w:r>
                  <w:r w:rsidRPr="00325D13">
                    <w:rPr>
                      <w:b/>
                      <w:sz w:val="24"/>
                      <w:szCs w:val="24"/>
                    </w:rPr>
                    <w:t>-</w:t>
                  </w:r>
                  <w:r w:rsidRPr="00325D13">
                    <w:rPr>
                      <w:b/>
                      <w:sz w:val="24"/>
                      <w:szCs w:val="24"/>
                      <w:lang w:val="en-US"/>
                    </w:rPr>
                    <w:t>mail</w:t>
                  </w:r>
                  <w:r w:rsidRPr="00325D13">
                    <w:rPr>
                      <w:b/>
                      <w:sz w:val="24"/>
                      <w:szCs w:val="24"/>
                    </w:rPr>
                    <w:t>):</w:t>
                  </w:r>
                </w:p>
                <w:p w:rsidR="007B7FF1" w:rsidRPr="00325D13" w:rsidRDefault="007B7FF1" w:rsidP="00325D13">
                  <w:pPr>
                    <w:spacing w:line="520" w:lineRule="exact"/>
                    <w:rPr>
                      <w:sz w:val="24"/>
                      <w:szCs w:val="24"/>
                    </w:rPr>
                  </w:pPr>
                  <w:r w:rsidRPr="00325D13">
                    <w:rPr>
                      <w:sz w:val="24"/>
                      <w:szCs w:val="24"/>
                    </w:rPr>
                    <w:t>……………………</w:t>
                  </w:r>
                  <w:r w:rsidR="00325D13">
                    <w:rPr>
                      <w:sz w:val="24"/>
                      <w:szCs w:val="24"/>
                      <w:lang w:val="en-US"/>
                    </w:rPr>
                    <w:t>..</w:t>
                  </w:r>
                  <w:r w:rsidRPr="00325D13">
                    <w:rPr>
                      <w:sz w:val="24"/>
                      <w:szCs w:val="24"/>
                    </w:rPr>
                    <w:t>……………………</w:t>
                  </w:r>
                </w:p>
              </w:txbxContent>
            </v:textbox>
          </v:shape>
        </w:pict>
      </w:r>
    </w:p>
    <w:p w:rsidR="007B7FF1" w:rsidRDefault="007B7FF1"/>
    <w:p w:rsidR="007B7FF1" w:rsidRDefault="007B7FF1"/>
    <w:p w:rsidR="007B7FF1" w:rsidRDefault="007B7FF1"/>
    <w:p w:rsidR="007B7FF1" w:rsidRDefault="007B7FF1"/>
    <w:p w:rsidR="007B7FF1" w:rsidRDefault="007B7FF1"/>
    <w:p w:rsidR="007B7FF1" w:rsidRDefault="007B7FF1"/>
    <w:p w:rsidR="007B7FF1" w:rsidRDefault="007B7FF1"/>
    <w:p w:rsidR="007B7FF1" w:rsidRDefault="007B7FF1"/>
    <w:p w:rsidR="007B7FF1" w:rsidRDefault="007B7FF1"/>
    <w:p w:rsidR="007B7FF1" w:rsidRDefault="007B7FF1"/>
    <w:p w:rsidR="007B7FF1" w:rsidRDefault="007B7FF1"/>
    <w:p w:rsidR="007B7FF1" w:rsidRDefault="007B7FF1"/>
    <w:p w:rsidR="007B7FF1" w:rsidRDefault="007B7FF1"/>
    <w:p w:rsidR="007B7FF1" w:rsidRDefault="007B7FF1"/>
    <w:p w:rsidR="007B7FF1" w:rsidRDefault="007B7FF1"/>
    <w:p w:rsidR="007B7FF1" w:rsidRDefault="007B7FF1"/>
    <w:p w:rsidR="007B7FF1" w:rsidRDefault="007B7FF1"/>
    <w:p w:rsidR="007B7FF1" w:rsidRDefault="007B7FF1"/>
    <w:p w:rsidR="007B7FF1" w:rsidRDefault="007B7FF1"/>
    <w:p w:rsidR="007B7FF1" w:rsidRDefault="007B7FF1"/>
    <w:p w:rsidR="007B7FF1" w:rsidRDefault="007B7FF1"/>
    <w:p w:rsidR="007B7FF1" w:rsidRDefault="007B7FF1"/>
    <w:p w:rsidR="007B7FF1" w:rsidRDefault="007B7FF1"/>
    <w:p w:rsidR="007B7FF1" w:rsidRDefault="007B7FF1"/>
    <w:p w:rsidR="007B7FF1" w:rsidRDefault="007B7FF1"/>
    <w:p w:rsidR="007B7FF1" w:rsidRDefault="007B7FF1"/>
    <w:p w:rsidR="007B7FF1" w:rsidRDefault="007B7FF1"/>
    <w:p w:rsidR="007B7FF1" w:rsidRDefault="007B7FF1"/>
    <w:p w:rsidR="007B7FF1" w:rsidRDefault="007B7FF1"/>
    <w:p w:rsidR="007B7FF1" w:rsidRDefault="007B7FF1"/>
    <w:p w:rsidR="007B7FF1" w:rsidRDefault="007B7FF1"/>
    <w:p w:rsidR="007B7FF1" w:rsidRDefault="007B7FF1"/>
    <w:p w:rsidR="007B7FF1" w:rsidRDefault="007B7FF1"/>
    <w:p w:rsidR="007B7FF1" w:rsidRDefault="007B7FF1"/>
    <w:p w:rsidR="007B7FF1" w:rsidRDefault="007B7FF1"/>
    <w:p w:rsidR="007B7FF1" w:rsidRDefault="007B7FF1"/>
    <w:p w:rsidR="007B7FF1" w:rsidRDefault="007B7FF1"/>
    <w:p w:rsidR="007B7FF1" w:rsidRDefault="007B7FF1"/>
    <w:p w:rsidR="007B7FF1" w:rsidRDefault="007B7FF1"/>
    <w:p w:rsidR="007B7FF1" w:rsidRDefault="007B7FF1"/>
    <w:p w:rsidR="007B7FF1" w:rsidRDefault="007B7FF1"/>
    <w:p w:rsidR="007B7FF1" w:rsidRDefault="007B7FF1"/>
    <w:p w:rsidR="007B7FF1" w:rsidRDefault="007B7FF1"/>
    <w:p w:rsidR="007B7FF1" w:rsidRDefault="007B7FF1"/>
    <w:p w:rsidR="007B7FF1" w:rsidRDefault="007B7FF1"/>
    <w:p w:rsidR="007B7FF1" w:rsidRDefault="007B7FF1"/>
    <w:p w:rsidR="007B7FF1" w:rsidRDefault="007B7FF1"/>
    <w:p w:rsidR="007B7FF1" w:rsidRDefault="007B7FF1"/>
    <w:p w:rsidR="007B7FF1" w:rsidRDefault="007B7FF1"/>
    <w:p w:rsidR="007B7FF1" w:rsidRDefault="007B7FF1"/>
    <w:p w:rsidR="007B7FF1" w:rsidRDefault="00AC7248">
      <w:r>
        <w:rPr>
          <w:noProof/>
          <w:lang w:eastAsia="el-GR"/>
        </w:rPr>
        <w:pict>
          <v:shape id="_x0000_s2061" type="#_x0000_t202" style="position:absolute;margin-left:-30.4pt;margin-top:1pt;width:243pt;height:169.5pt;z-index:251663360" stroked="f">
            <v:textbox>
              <w:txbxContent>
                <w:p w:rsidR="007B7FF1" w:rsidRPr="00325D13" w:rsidRDefault="007B7FF1" w:rsidP="007B7FF1">
                  <w:pPr>
                    <w:rPr>
                      <w:b/>
                      <w:sz w:val="22"/>
                      <w:szCs w:val="22"/>
                      <w:u w:val="single"/>
                    </w:rPr>
                  </w:pPr>
                  <w:r w:rsidRPr="00325D13">
                    <w:rPr>
                      <w:b/>
                      <w:sz w:val="22"/>
                      <w:szCs w:val="22"/>
                      <w:u w:val="single"/>
                    </w:rPr>
                    <w:t>Συνημμένα υποβάλλω:</w:t>
                  </w:r>
                </w:p>
                <w:p w:rsidR="007B7FF1" w:rsidRPr="00325D13" w:rsidRDefault="007B7FF1" w:rsidP="007B7FF1">
                  <w:pPr>
                    <w:rPr>
                      <w:sz w:val="22"/>
                      <w:szCs w:val="22"/>
                    </w:rPr>
                  </w:pPr>
                  <w:r w:rsidRPr="00325D13">
                    <w:rPr>
                      <w:sz w:val="22"/>
                      <w:szCs w:val="22"/>
                    </w:rPr>
                    <w:t xml:space="preserve">Αντίγραφο της </w:t>
                  </w:r>
                  <w:r w:rsidR="00201FCE">
                    <w:rPr>
                      <w:sz w:val="22"/>
                      <w:szCs w:val="22"/>
                    </w:rPr>
                    <w:t xml:space="preserve">άδειας άσκησης εμπορικής –εισαγωγικής  δραστηριότητας ή οποιοδήποτε άλλο έγγραφο που να βεβαιώνει την σύννομη άσκηση από τον υπόχρεο της εμπορικής – εισαγωγικής δραστηριότητας. </w:t>
                  </w:r>
                  <w:r w:rsidRPr="00325D13">
                    <w:rPr>
                      <w:sz w:val="22"/>
                      <w:szCs w:val="22"/>
                    </w:rPr>
                    <w:t xml:space="preserve"> </w:t>
                  </w:r>
                </w:p>
                <w:p w:rsidR="007B7FF1" w:rsidRPr="00325D13" w:rsidRDefault="007B7FF1" w:rsidP="007B7FF1">
                  <w:pPr>
                    <w:rPr>
                      <w:sz w:val="22"/>
                      <w:szCs w:val="22"/>
                    </w:rPr>
                  </w:pPr>
                </w:p>
                <w:p w:rsidR="007B7FF1" w:rsidRPr="00325D13" w:rsidRDefault="007B7FF1" w:rsidP="007B7FF1">
                  <w:pPr>
                    <w:rPr>
                      <w:sz w:val="22"/>
                      <w:szCs w:val="22"/>
                    </w:rPr>
                  </w:pPr>
                  <w:r w:rsidRPr="00325D13">
                    <w:rPr>
                      <w:sz w:val="22"/>
                      <w:szCs w:val="22"/>
                    </w:rPr>
                    <w:t>(απαιτείται εφόσον η αίτηση υποβάλλεται  από φυσικό ή νομικό πρόσωπο ιδιωτικού δικαίου.</w:t>
                  </w:r>
                  <w:r w:rsidR="00441760">
                    <w:rPr>
                      <w:sz w:val="22"/>
                      <w:szCs w:val="22"/>
                    </w:rPr>
                    <w:t>)</w:t>
                  </w:r>
                </w:p>
              </w:txbxContent>
            </v:textbox>
          </v:shape>
        </w:pict>
      </w:r>
    </w:p>
    <w:p w:rsidR="007B7FF1" w:rsidRDefault="007B7FF1"/>
    <w:p w:rsidR="007B7FF1" w:rsidRDefault="007B7FF1"/>
    <w:p w:rsidR="007B7FF1" w:rsidRDefault="007B7FF1"/>
    <w:p w:rsidR="007B7FF1" w:rsidRDefault="007B7FF1"/>
    <w:p w:rsidR="007B7FF1" w:rsidRDefault="007B7FF1"/>
    <w:p w:rsidR="007B7FF1" w:rsidRDefault="007B7FF1"/>
    <w:p w:rsidR="007B7FF1" w:rsidRDefault="007B7FF1"/>
    <w:p w:rsidR="007B7FF1" w:rsidRDefault="007B7FF1"/>
    <w:p w:rsidR="007B7FF1" w:rsidRDefault="007B7FF1"/>
    <w:p w:rsidR="007B7FF1" w:rsidRDefault="007B7FF1"/>
    <w:p w:rsidR="007B7FF1" w:rsidRDefault="007B7FF1"/>
    <w:p w:rsidR="007B7FF1" w:rsidRDefault="007B7FF1"/>
    <w:p w:rsidR="007B7FF1" w:rsidRDefault="007B7FF1"/>
    <w:p w:rsidR="007B7FF1" w:rsidRDefault="007B7FF1"/>
    <w:p w:rsidR="007B7FF1" w:rsidRDefault="007B7FF1"/>
    <w:p w:rsidR="007B7FF1" w:rsidRDefault="007B7FF1"/>
    <w:p w:rsidR="007B7FF1" w:rsidRDefault="007B7FF1"/>
    <w:p w:rsidR="007B7FF1" w:rsidRDefault="00AC7248">
      <w:r>
        <w:rPr>
          <w:noProof/>
          <w:lang w:eastAsia="el-GR"/>
        </w:rPr>
        <w:pict>
          <v:shape id="_x0000_s2064" type="#_x0000_t202" style="position:absolute;margin-left:234.35pt;margin-top:-48.05pt;width:272.75pt;height:775.25pt;z-index:251666432" stroked="f">
            <v:textbox>
              <w:txbxContent>
                <w:p w:rsidR="000235FB" w:rsidRPr="00325D13" w:rsidRDefault="000235FB" w:rsidP="000235FB">
                  <w:pPr>
                    <w:rPr>
                      <w:sz w:val="22"/>
                      <w:szCs w:val="22"/>
                    </w:rPr>
                  </w:pPr>
                  <w:r>
                    <w:rPr>
                      <w:b/>
                      <w:sz w:val="24"/>
                      <w:szCs w:val="24"/>
                    </w:rPr>
                    <w:t xml:space="preserve">                                     </w:t>
                  </w:r>
                  <w:r w:rsidRPr="00325D13">
                    <w:rPr>
                      <w:sz w:val="22"/>
                      <w:szCs w:val="22"/>
                    </w:rPr>
                    <w:t xml:space="preserve">ΑΔΑ: </w:t>
                  </w:r>
                  <w:r w:rsidR="00D65C39" w:rsidRPr="00325D13">
                    <w:rPr>
                      <w:sz w:val="22"/>
                      <w:szCs w:val="22"/>
                    </w:rPr>
                    <w:t>ΨΡΤΒ4653Π8-ΗΑ1</w:t>
                  </w:r>
                </w:p>
                <w:p w:rsidR="000235FB" w:rsidRDefault="000235FB" w:rsidP="000235FB">
                  <w:pPr>
                    <w:rPr>
                      <w:b/>
                      <w:sz w:val="24"/>
                      <w:szCs w:val="24"/>
                    </w:rPr>
                  </w:pPr>
                </w:p>
                <w:p w:rsidR="000235FB" w:rsidRDefault="000235FB" w:rsidP="000235FB">
                  <w:pPr>
                    <w:rPr>
                      <w:b/>
                      <w:sz w:val="24"/>
                      <w:szCs w:val="24"/>
                    </w:rPr>
                  </w:pPr>
                </w:p>
                <w:p w:rsidR="000235FB" w:rsidRDefault="000235FB" w:rsidP="000235FB">
                  <w:pPr>
                    <w:rPr>
                      <w:b/>
                      <w:sz w:val="24"/>
                      <w:szCs w:val="24"/>
                    </w:rPr>
                  </w:pPr>
                </w:p>
                <w:p w:rsidR="000235FB" w:rsidRPr="007B7FF1" w:rsidRDefault="000235FB" w:rsidP="000235FB">
                  <w:pPr>
                    <w:rPr>
                      <w:b/>
                      <w:sz w:val="24"/>
                      <w:szCs w:val="24"/>
                    </w:rPr>
                  </w:pPr>
                  <w:r w:rsidRPr="007B7FF1">
                    <w:rPr>
                      <w:b/>
                      <w:sz w:val="24"/>
                      <w:szCs w:val="24"/>
                    </w:rPr>
                    <w:t>ΠΡΟΣ</w:t>
                  </w:r>
                </w:p>
                <w:p w:rsidR="000235FB" w:rsidRPr="007B7FF1" w:rsidRDefault="000235FB" w:rsidP="000235FB">
                  <w:pPr>
                    <w:rPr>
                      <w:b/>
                      <w:sz w:val="24"/>
                      <w:szCs w:val="24"/>
                    </w:rPr>
                  </w:pPr>
                  <w:r w:rsidRPr="007B7FF1">
                    <w:rPr>
                      <w:b/>
                      <w:sz w:val="24"/>
                      <w:szCs w:val="24"/>
                    </w:rPr>
                    <w:t>Αποκεντρωμένη Διοίκηση Μακεδονίας – Θράκης</w:t>
                  </w:r>
                </w:p>
                <w:p w:rsidR="000235FB" w:rsidRPr="007B7FF1" w:rsidRDefault="000235FB" w:rsidP="000235FB">
                  <w:pPr>
                    <w:rPr>
                      <w:b/>
                      <w:sz w:val="24"/>
                      <w:szCs w:val="24"/>
                    </w:rPr>
                  </w:pPr>
                  <w:r w:rsidRPr="007B7FF1">
                    <w:rPr>
                      <w:b/>
                      <w:sz w:val="24"/>
                      <w:szCs w:val="24"/>
                    </w:rPr>
                    <w:t>Γεν. Δ/νση Δασών και Αγροτικών Υποθέσεων</w:t>
                  </w:r>
                </w:p>
                <w:p w:rsidR="000235FB" w:rsidRPr="007B7FF1" w:rsidRDefault="000235FB" w:rsidP="000235FB">
                  <w:pPr>
                    <w:rPr>
                      <w:b/>
                      <w:sz w:val="24"/>
                      <w:szCs w:val="24"/>
                    </w:rPr>
                  </w:pPr>
                  <w:r w:rsidRPr="007B7FF1">
                    <w:rPr>
                      <w:b/>
                      <w:sz w:val="24"/>
                      <w:szCs w:val="24"/>
                    </w:rPr>
                    <w:t>Δ/νση Δασών Ημαθίας</w:t>
                  </w:r>
                </w:p>
                <w:p w:rsidR="000235FB" w:rsidRPr="007B7FF1" w:rsidRDefault="000235FB" w:rsidP="000235FB">
                  <w:pPr>
                    <w:rPr>
                      <w:b/>
                      <w:sz w:val="24"/>
                      <w:szCs w:val="24"/>
                    </w:rPr>
                  </w:pPr>
                  <w:r w:rsidRPr="007B7FF1">
                    <w:rPr>
                      <w:b/>
                      <w:sz w:val="24"/>
                      <w:szCs w:val="24"/>
                    </w:rPr>
                    <w:t xml:space="preserve">                                    </w:t>
                  </w:r>
                  <w:proofErr w:type="spellStart"/>
                  <w:r w:rsidRPr="007B7FF1">
                    <w:rPr>
                      <w:b/>
                      <w:sz w:val="24"/>
                      <w:szCs w:val="24"/>
                    </w:rPr>
                    <w:t>Ίωνος</w:t>
                  </w:r>
                  <w:proofErr w:type="spellEnd"/>
                  <w:r w:rsidRPr="007B7FF1">
                    <w:rPr>
                      <w:b/>
                      <w:sz w:val="24"/>
                      <w:szCs w:val="24"/>
                    </w:rPr>
                    <w:t xml:space="preserve"> 2,  Βέροια 59132</w:t>
                  </w:r>
                </w:p>
                <w:p w:rsidR="000235FB" w:rsidRPr="007B7FF1" w:rsidRDefault="000235FB" w:rsidP="000235FB">
                  <w:pPr>
                    <w:rPr>
                      <w:sz w:val="24"/>
                      <w:szCs w:val="24"/>
                    </w:rPr>
                  </w:pPr>
                </w:p>
                <w:p w:rsidR="000235FB" w:rsidRPr="007B7FF1" w:rsidRDefault="000235FB" w:rsidP="000235FB">
                  <w:pPr>
                    <w:rPr>
                      <w:sz w:val="24"/>
                      <w:szCs w:val="24"/>
                      <w:lang w:eastAsia="el-GR"/>
                    </w:rPr>
                  </w:pPr>
                  <w:r w:rsidRPr="007B7FF1">
                    <w:rPr>
                      <w:sz w:val="24"/>
                      <w:szCs w:val="24"/>
                      <w:lang w:eastAsia="el-GR"/>
                    </w:rPr>
                    <w:t>Έχοντας υπόψη:</w:t>
                  </w:r>
                </w:p>
                <w:p w:rsidR="000235FB" w:rsidRPr="007B7FF1" w:rsidRDefault="000235FB" w:rsidP="000235FB">
                  <w:pPr>
                    <w:pStyle w:val="ae"/>
                    <w:numPr>
                      <w:ilvl w:val="0"/>
                      <w:numId w:val="3"/>
                    </w:numPr>
                    <w:suppressAutoHyphens w:val="0"/>
                    <w:ind w:left="426" w:hanging="426"/>
                    <w:rPr>
                      <w:sz w:val="24"/>
                      <w:szCs w:val="24"/>
                      <w:lang w:eastAsia="el-GR"/>
                    </w:rPr>
                  </w:pPr>
                  <w:r w:rsidRPr="007B7FF1">
                    <w:rPr>
                      <w:sz w:val="24"/>
                      <w:szCs w:val="24"/>
                      <w:lang w:eastAsia="el-GR"/>
                    </w:rPr>
                    <w:t>Τον Κανονισμό (ΕΕ) αριθ. 995/2010 του Ευρωπαϊκού Κοινοβουλίου και του Συμβουλίου της 20ης Οκτωβρίου 2010 «για τη θέσπιση των υποχρεώσεων των φορέων εκμετάλλευσης που διαθέτουν ξυλεία και προϊόντα ξυλείας στην αγορά» (κανονισμό Ξυλείας), όπως ισχύει.</w:t>
                  </w:r>
                </w:p>
                <w:p w:rsidR="000235FB" w:rsidRPr="007B7FF1" w:rsidRDefault="000235FB" w:rsidP="000235FB">
                  <w:pPr>
                    <w:pStyle w:val="ae"/>
                    <w:numPr>
                      <w:ilvl w:val="0"/>
                      <w:numId w:val="3"/>
                    </w:numPr>
                    <w:suppressAutoHyphens w:val="0"/>
                    <w:ind w:left="426" w:hanging="426"/>
                    <w:rPr>
                      <w:sz w:val="24"/>
                      <w:szCs w:val="24"/>
                      <w:lang w:eastAsia="el-GR"/>
                    </w:rPr>
                  </w:pPr>
                  <w:r w:rsidRPr="007B7FF1">
                    <w:rPr>
                      <w:sz w:val="24"/>
                      <w:szCs w:val="24"/>
                      <w:lang w:eastAsia="el-GR"/>
                    </w:rPr>
                    <w:t>Την ΚΥΑ 134627/5835/15 (ΦΕΚ 2872 Β/29-12-2015) : Καθορισμός αρμόδιων αρχών, μέτρων και διαδικασιών για την εφαρμογή του Κανονισμού (ΕΕ) αριθ. 995/2010 του Ευρωπαϊκού Κοινοβουλίου και του Συμβουλίου της 20ης Οκτωβρίου 2010 «για τη θέσπιση των υποχρεώσεων των φορέων εκμετάλλευσης που διαθέτουν ξυλεία και προϊόντα ξυλείας στην αγορά» και των σχετικών με αυτόν, κατ’ εξουσιοδότηση και εκτελεστικών, Κανονισμών της Επιτροπής που εκδίδονται για την εφαρμογή του.</w:t>
                  </w:r>
                </w:p>
                <w:p w:rsidR="000235FB" w:rsidRPr="007B7FF1" w:rsidRDefault="000235FB" w:rsidP="000235FB">
                  <w:pPr>
                    <w:jc w:val="center"/>
                    <w:rPr>
                      <w:b/>
                      <w:sz w:val="24"/>
                      <w:szCs w:val="24"/>
                    </w:rPr>
                  </w:pPr>
                </w:p>
                <w:p w:rsidR="000235FB" w:rsidRPr="007B7FF1" w:rsidRDefault="000235FB" w:rsidP="000235FB">
                  <w:pPr>
                    <w:jc w:val="center"/>
                    <w:rPr>
                      <w:b/>
                      <w:sz w:val="24"/>
                      <w:szCs w:val="24"/>
                    </w:rPr>
                  </w:pPr>
                  <w:r w:rsidRPr="007B7FF1">
                    <w:rPr>
                      <w:b/>
                      <w:sz w:val="24"/>
                      <w:szCs w:val="24"/>
                    </w:rPr>
                    <w:t>Παρακαλώ</w:t>
                  </w:r>
                </w:p>
                <w:p w:rsidR="000235FB" w:rsidRPr="007B7FF1" w:rsidRDefault="000235FB" w:rsidP="000235FB">
                  <w:pPr>
                    <w:pStyle w:val="ae"/>
                    <w:numPr>
                      <w:ilvl w:val="0"/>
                      <w:numId w:val="4"/>
                    </w:numPr>
                    <w:suppressAutoHyphens w:val="0"/>
                    <w:spacing w:after="200" w:line="276" w:lineRule="auto"/>
                    <w:ind w:left="284" w:hanging="426"/>
                    <w:rPr>
                      <w:b/>
                      <w:sz w:val="24"/>
                      <w:szCs w:val="24"/>
                    </w:rPr>
                  </w:pPr>
                  <w:r w:rsidRPr="007B7FF1">
                    <w:rPr>
                      <w:b/>
                      <w:sz w:val="24"/>
                      <w:szCs w:val="24"/>
                    </w:rPr>
                    <w:t>Να με καταχωρήσετε στο «Περιφερειακό Μητρώο Εμπόρων» του Κανονισμού Ξυλείας που τηρείται στην Υπηρεσίας σας.</w:t>
                  </w:r>
                </w:p>
                <w:p w:rsidR="000235FB" w:rsidRPr="007B7FF1" w:rsidRDefault="000235FB" w:rsidP="000235FB">
                  <w:pPr>
                    <w:pStyle w:val="ae"/>
                    <w:numPr>
                      <w:ilvl w:val="0"/>
                      <w:numId w:val="4"/>
                    </w:numPr>
                    <w:suppressAutoHyphens w:val="0"/>
                    <w:spacing w:after="200" w:line="276" w:lineRule="auto"/>
                    <w:ind w:left="284" w:hanging="426"/>
                    <w:rPr>
                      <w:b/>
                      <w:sz w:val="24"/>
                      <w:szCs w:val="24"/>
                    </w:rPr>
                  </w:pPr>
                  <w:r w:rsidRPr="007B7FF1">
                    <w:rPr>
                      <w:b/>
                      <w:sz w:val="24"/>
                      <w:szCs w:val="24"/>
                    </w:rPr>
                    <w:t xml:space="preserve">Να μου γνωστοποιήσετε τον Αριθμό Μητρώου, της ως άνω καταχώρησης, τον οποίο δεσμεύομαι στο εξής να μνημονεύω σε κάθε σχετική αλληλογραφία με τις υπηρεσίες σας. </w:t>
                  </w:r>
                </w:p>
                <w:p w:rsidR="000235FB" w:rsidRPr="00007A3A" w:rsidRDefault="000235FB" w:rsidP="000235FB">
                  <w:pPr>
                    <w:pStyle w:val="ae"/>
                    <w:ind w:left="284"/>
                  </w:pPr>
                </w:p>
                <w:p w:rsidR="000235FB" w:rsidRPr="00007A3A" w:rsidRDefault="000235FB" w:rsidP="000235FB">
                  <w:pPr>
                    <w:pStyle w:val="ae"/>
                    <w:ind w:left="284"/>
                  </w:pPr>
                </w:p>
                <w:p w:rsidR="000235FB" w:rsidRDefault="000235FB" w:rsidP="000235FB">
                  <w:pPr>
                    <w:pStyle w:val="ae"/>
                    <w:ind w:left="284"/>
                  </w:pPr>
                  <w:r w:rsidRPr="00007A3A">
                    <w:t xml:space="preserve">                 </w:t>
                  </w:r>
                  <w:r>
                    <w:t>…………….  ………/ …../…………</w:t>
                  </w:r>
                </w:p>
                <w:p w:rsidR="000235FB" w:rsidRPr="00853834" w:rsidRDefault="000235FB" w:rsidP="000235FB">
                  <w:pPr>
                    <w:pStyle w:val="ae"/>
                    <w:ind w:left="284"/>
                    <w:rPr>
                      <w:b/>
                    </w:rPr>
                  </w:pPr>
                  <w:r>
                    <w:t xml:space="preserve">                                         </w:t>
                  </w:r>
                  <w:r w:rsidRPr="00853834">
                    <w:rPr>
                      <w:b/>
                    </w:rPr>
                    <w:t>Ο  ΑΙΤΩΝ</w:t>
                  </w:r>
                </w:p>
              </w:txbxContent>
            </v:textbox>
          </v:shape>
        </w:pict>
      </w:r>
    </w:p>
    <w:p w:rsidR="007B7FF1" w:rsidRDefault="007B7FF1"/>
    <w:p w:rsidR="007B7FF1" w:rsidRDefault="007B7FF1"/>
    <w:p w:rsidR="007B7FF1" w:rsidRDefault="007B7FF1"/>
    <w:p w:rsidR="007B7FF1" w:rsidRDefault="007B7FF1"/>
    <w:p w:rsidR="007B7FF1" w:rsidRDefault="007B7FF1"/>
    <w:p w:rsidR="007B7FF1" w:rsidRDefault="00AC7248">
      <w:r>
        <w:rPr>
          <w:noProof/>
          <w:lang w:eastAsia="el-GR"/>
        </w:rPr>
        <w:pict>
          <v:shape id="_x0000_s2062" type="#_x0000_t202" style="position:absolute;margin-left:-14.65pt;margin-top:-101.3pt;width:239.25pt;height:585.75pt;z-index:251664384" stroked="f">
            <v:textbox>
              <w:txbxContent>
                <w:p w:rsidR="000235FB" w:rsidRPr="007B7FF1" w:rsidRDefault="000235FB" w:rsidP="000235FB">
                  <w:pPr>
                    <w:rPr>
                      <w:sz w:val="22"/>
                      <w:szCs w:val="22"/>
                    </w:rPr>
                  </w:pPr>
                  <w:r w:rsidRPr="007B7FF1">
                    <w:rPr>
                      <w:sz w:val="22"/>
                      <w:szCs w:val="22"/>
                    </w:rPr>
                    <w:t>ΥΠΟΔΕΙΓΜΑ  ΙΙ</w:t>
                  </w:r>
                </w:p>
                <w:p w:rsidR="000235FB" w:rsidRDefault="000235FB" w:rsidP="000235FB">
                  <w:pPr>
                    <w:jc w:val="center"/>
                    <w:rPr>
                      <w:b/>
                      <w:sz w:val="28"/>
                      <w:szCs w:val="28"/>
                    </w:rPr>
                  </w:pPr>
                </w:p>
                <w:p w:rsidR="000235FB" w:rsidRDefault="000235FB" w:rsidP="000235FB">
                  <w:pPr>
                    <w:jc w:val="center"/>
                    <w:rPr>
                      <w:b/>
                      <w:sz w:val="28"/>
                      <w:szCs w:val="28"/>
                    </w:rPr>
                  </w:pPr>
                </w:p>
                <w:p w:rsidR="000235FB" w:rsidRPr="00325D13" w:rsidRDefault="000235FB" w:rsidP="000235FB">
                  <w:pPr>
                    <w:jc w:val="center"/>
                    <w:rPr>
                      <w:b/>
                      <w:sz w:val="24"/>
                      <w:szCs w:val="24"/>
                    </w:rPr>
                  </w:pPr>
                  <w:r w:rsidRPr="00325D13">
                    <w:rPr>
                      <w:b/>
                      <w:sz w:val="24"/>
                      <w:szCs w:val="24"/>
                    </w:rPr>
                    <w:t>ΑΙΤΗΣΗ</w:t>
                  </w:r>
                </w:p>
                <w:p w:rsidR="000235FB" w:rsidRPr="00007A3A" w:rsidRDefault="000235FB" w:rsidP="000235FB">
                  <w:pPr>
                    <w:rPr>
                      <w:b/>
                      <w:sz w:val="24"/>
                      <w:szCs w:val="24"/>
                    </w:rPr>
                  </w:pPr>
                  <w:r w:rsidRPr="00325D13">
                    <w:rPr>
                      <w:b/>
                      <w:sz w:val="24"/>
                      <w:szCs w:val="24"/>
                    </w:rPr>
                    <w:t>ΘΕΜΑ: Καταχώρηση στο «Περιφερειακό Μητρώο Εμπόρων» του Κανονισμού Ξυλείας.</w:t>
                  </w:r>
                </w:p>
                <w:p w:rsidR="000235FB" w:rsidRPr="00007A3A" w:rsidRDefault="000235FB" w:rsidP="000235FB">
                  <w:pPr>
                    <w:rPr>
                      <w:b/>
                      <w:sz w:val="24"/>
                      <w:szCs w:val="24"/>
                    </w:rPr>
                  </w:pPr>
                </w:p>
                <w:p w:rsidR="000235FB" w:rsidRPr="00325D13" w:rsidRDefault="000235FB" w:rsidP="000235FB">
                  <w:pPr>
                    <w:spacing w:line="520" w:lineRule="exact"/>
                    <w:rPr>
                      <w:b/>
                      <w:sz w:val="24"/>
                      <w:szCs w:val="24"/>
                    </w:rPr>
                  </w:pPr>
                  <w:r w:rsidRPr="00325D13">
                    <w:rPr>
                      <w:b/>
                      <w:sz w:val="24"/>
                      <w:szCs w:val="24"/>
                    </w:rPr>
                    <w:t>ΕΜΠΟΡΙΚΗ ΟΝΟΜΑΣΙΑ ΥΠΟΧΡΕΟΥ:</w:t>
                  </w:r>
                </w:p>
                <w:p w:rsidR="000235FB" w:rsidRPr="00325D13" w:rsidRDefault="000235FB" w:rsidP="000235FB">
                  <w:pPr>
                    <w:spacing w:line="520" w:lineRule="exact"/>
                    <w:rPr>
                      <w:sz w:val="24"/>
                      <w:szCs w:val="24"/>
                    </w:rPr>
                  </w:pPr>
                  <w:r w:rsidRPr="00325D13">
                    <w:rPr>
                      <w:sz w:val="24"/>
                      <w:szCs w:val="24"/>
                    </w:rPr>
                    <w:t>………………………..…………………..</w:t>
                  </w:r>
                </w:p>
                <w:p w:rsidR="000235FB" w:rsidRPr="00325D13" w:rsidRDefault="000235FB" w:rsidP="000235FB">
                  <w:pPr>
                    <w:spacing w:line="520" w:lineRule="exact"/>
                    <w:rPr>
                      <w:sz w:val="24"/>
                      <w:szCs w:val="24"/>
                    </w:rPr>
                  </w:pPr>
                  <w:r w:rsidRPr="00325D13">
                    <w:rPr>
                      <w:sz w:val="24"/>
                      <w:szCs w:val="24"/>
                    </w:rPr>
                    <w:t>…………………………………</w:t>
                  </w:r>
                  <w:r w:rsidRPr="00007A3A">
                    <w:rPr>
                      <w:sz w:val="24"/>
                      <w:szCs w:val="24"/>
                    </w:rPr>
                    <w:t>.</w:t>
                  </w:r>
                  <w:r w:rsidRPr="00325D13">
                    <w:rPr>
                      <w:sz w:val="24"/>
                      <w:szCs w:val="24"/>
                    </w:rPr>
                    <w:t>………..</w:t>
                  </w:r>
                </w:p>
                <w:p w:rsidR="000235FB" w:rsidRPr="00325D13" w:rsidRDefault="000235FB" w:rsidP="000235FB">
                  <w:pPr>
                    <w:spacing w:line="520" w:lineRule="exact"/>
                    <w:rPr>
                      <w:sz w:val="24"/>
                      <w:szCs w:val="24"/>
                    </w:rPr>
                  </w:pPr>
                  <w:r w:rsidRPr="00325D13">
                    <w:rPr>
                      <w:sz w:val="24"/>
                      <w:szCs w:val="24"/>
                    </w:rPr>
                    <w:t>………………………</w:t>
                  </w:r>
                  <w:r w:rsidRPr="00007A3A">
                    <w:rPr>
                      <w:sz w:val="24"/>
                      <w:szCs w:val="24"/>
                    </w:rPr>
                    <w:t>..</w:t>
                  </w:r>
                  <w:r w:rsidRPr="00325D13">
                    <w:rPr>
                      <w:sz w:val="24"/>
                      <w:szCs w:val="24"/>
                    </w:rPr>
                    <w:t>………………….</w:t>
                  </w:r>
                </w:p>
                <w:p w:rsidR="000235FB" w:rsidRPr="00325D13" w:rsidRDefault="000235FB" w:rsidP="000235FB">
                  <w:pPr>
                    <w:spacing w:line="520" w:lineRule="exact"/>
                    <w:rPr>
                      <w:b/>
                      <w:sz w:val="24"/>
                      <w:szCs w:val="24"/>
                    </w:rPr>
                  </w:pPr>
                  <w:r w:rsidRPr="00325D13">
                    <w:rPr>
                      <w:b/>
                      <w:sz w:val="24"/>
                      <w:szCs w:val="24"/>
                    </w:rPr>
                    <w:t>ΝΟΜΙΚΗ ΜΟΡΦΗ ΥΠΟΧΡΕΟΥ:</w:t>
                  </w:r>
                </w:p>
                <w:p w:rsidR="000235FB" w:rsidRPr="00325D13" w:rsidRDefault="000235FB" w:rsidP="000235FB">
                  <w:pPr>
                    <w:spacing w:line="520" w:lineRule="exact"/>
                    <w:rPr>
                      <w:sz w:val="24"/>
                      <w:szCs w:val="24"/>
                    </w:rPr>
                  </w:pPr>
                  <w:r w:rsidRPr="00325D13">
                    <w:rPr>
                      <w:sz w:val="24"/>
                      <w:szCs w:val="24"/>
                    </w:rPr>
                    <w:t>…………………………………………..</w:t>
                  </w:r>
                </w:p>
                <w:p w:rsidR="000235FB" w:rsidRPr="00325D13" w:rsidRDefault="000235FB" w:rsidP="000235FB">
                  <w:pPr>
                    <w:spacing w:line="520" w:lineRule="exact"/>
                    <w:rPr>
                      <w:sz w:val="24"/>
                      <w:szCs w:val="24"/>
                    </w:rPr>
                  </w:pPr>
                  <w:r w:rsidRPr="00325D13">
                    <w:rPr>
                      <w:sz w:val="24"/>
                      <w:szCs w:val="24"/>
                    </w:rPr>
                    <w:t>………………………………………….</w:t>
                  </w:r>
                </w:p>
                <w:p w:rsidR="000235FB" w:rsidRPr="00325D13" w:rsidRDefault="000235FB" w:rsidP="000235FB">
                  <w:pPr>
                    <w:spacing w:line="520" w:lineRule="exact"/>
                    <w:rPr>
                      <w:b/>
                      <w:sz w:val="24"/>
                      <w:szCs w:val="24"/>
                    </w:rPr>
                  </w:pPr>
                  <w:proofErr w:type="spellStart"/>
                  <w:r w:rsidRPr="00325D13">
                    <w:rPr>
                      <w:b/>
                      <w:sz w:val="24"/>
                      <w:szCs w:val="24"/>
                    </w:rPr>
                    <w:t>Ταχ</w:t>
                  </w:r>
                  <w:proofErr w:type="spellEnd"/>
                  <w:r w:rsidRPr="00325D13">
                    <w:rPr>
                      <w:b/>
                      <w:sz w:val="24"/>
                      <w:szCs w:val="24"/>
                    </w:rPr>
                    <w:t>. Δ/νση Έδρας Υπόχρεου:</w:t>
                  </w:r>
                </w:p>
                <w:p w:rsidR="000235FB" w:rsidRPr="00325D13" w:rsidRDefault="000235FB" w:rsidP="000235FB">
                  <w:pPr>
                    <w:spacing w:line="520" w:lineRule="exact"/>
                    <w:rPr>
                      <w:sz w:val="24"/>
                      <w:szCs w:val="24"/>
                    </w:rPr>
                  </w:pPr>
                  <w:r w:rsidRPr="00325D13">
                    <w:rPr>
                      <w:sz w:val="24"/>
                      <w:szCs w:val="24"/>
                    </w:rPr>
                    <w:t>……………………………………………</w:t>
                  </w:r>
                </w:p>
                <w:p w:rsidR="000235FB" w:rsidRPr="00325D13" w:rsidRDefault="000235FB" w:rsidP="000235FB">
                  <w:pPr>
                    <w:spacing w:line="520" w:lineRule="exact"/>
                    <w:rPr>
                      <w:sz w:val="24"/>
                      <w:szCs w:val="24"/>
                    </w:rPr>
                  </w:pPr>
                  <w:r w:rsidRPr="00325D13">
                    <w:rPr>
                      <w:sz w:val="24"/>
                      <w:szCs w:val="24"/>
                    </w:rPr>
                    <w:t>……………………………………………</w:t>
                  </w:r>
                </w:p>
                <w:p w:rsidR="000235FB" w:rsidRPr="00325D13" w:rsidRDefault="000235FB" w:rsidP="000235FB">
                  <w:pPr>
                    <w:spacing w:line="520" w:lineRule="exact"/>
                    <w:rPr>
                      <w:b/>
                      <w:sz w:val="24"/>
                      <w:szCs w:val="24"/>
                    </w:rPr>
                  </w:pPr>
                  <w:r w:rsidRPr="00325D13">
                    <w:rPr>
                      <w:b/>
                      <w:sz w:val="24"/>
                      <w:szCs w:val="24"/>
                    </w:rPr>
                    <w:t>Αριθμοί τηλεφώνου:</w:t>
                  </w:r>
                </w:p>
                <w:p w:rsidR="000235FB" w:rsidRPr="00325D13" w:rsidRDefault="000235FB" w:rsidP="000235FB">
                  <w:pPr>
                    <w:spacing w:line="520" w:lineRule="exact"/>
                    <w:rPr>
                      <w:sz w:val="24"/>
                      <w:szCs w:val="24"/>
                    </w:rPr>
                  </w:pPr>
                  <w:r w:rsidRPr="00325D13">
                    <w:rPr>
                      <w:sz w:val="24"/>
                      <w:szCs w:val="24"/>
                    </w:rPr>
                    <w:t>…………………………….………………</w:t>
                  </w:r>
                </w:p>
                <w:p w:rsidR="000235FB" w:rsidRPr="00325D13" w:rsidRDefault="000235FB" w:rsidP="000235FB">
                  <w:pPr>
                    <w:spacing w:line="520" w:lineRule="exact"/>
                    <w:rPr>
                      <w:sz w:val="24"/>
                      <w:szCs w:val="24"/>
                    </w:rPr>
                  </w:pPr>
                  <w:r w:rsidRPr="00325D13">
                    <w:rPr>
                      <w:sz w:val="24"/>
                      <w:szCs w:val="24"/>
                    </w:rPr>
                    <w:t>…………………………………………..</w:t>
                  </w:r>
                </w:p>
                <w:p w:rsidR="000235FB" w:rsidRPr="00007A3A" w:rsidRDefault="000235FB" w:rsidP="000235FB">
                  <w:pPr>
                    <w:spacing w:line="520" w:lineRule="exact"/>
                    <w:rPr>
                      <w:b/>
                      <w:sz w:val="24"/>
                      <w:szCs w:val="24"/>
                    </w:rPr>
                  </w:pPr>
                  <w:r w:rsidRPr="00325D13">
                    <w:rPr>
                      <w:b/>
                      <w:sz w:val="24"/>
                      <w:szCs w:val="24"/>
                    </w:rPr>
                    <w:t xml:space="preserve">Αριθμός </w:t>
                  </w:r>
                  <w:proofErr w:type="spellStart"/>
                  <w:r w:rsidRPr="00325D13">
                    <w:rPr>
                      <w:b/>
                      <w:sz w:val="24"/>
                      <w:szCs w:val="24"/>
                    </w:rPr>
                    <w:t>τηλεμοιότυπου</w:t>
                  </w:r>
                  <w:proofErr w:type="spellEnd"/>
                  <w:r w:rsidRPr="00325D13">
                    <w:rPr>
                      <w:b/>
                      <w:sz w:val="24"/>
                      <w:szCs w:val="24"/>
                    </w:rPr>
                    <w:t xml:space="preserve"> (</w:t>
                  </w:r>
                  <w:r w:rsidRPr="00325D13">
                    <w:rPr>
                      <w:b/>
                      <w:sz w:val="24"/>
                      <w:szCs w:val="24"/>
                      <w:lang w:val="en-US"/>
                    </w:rPr>
                    <w:t>FAX</w:t>
                  </w:r>
                  <w:r w:rsidRPr="00325D13">
                    <w:rPr>
                      <w:b/>
                      <w:sz w:val="24"/>
                      <w:szCs w:val="24"/>
                    </w:rPr>
                    <w:t>)</w:t>
                  </w:r>
                  <w:r w:rsidRPr="00007A3A">
                    <w:rPr>
                      <w:b/>
                      <w:sz w:val="24"/>
                      <w:szCs w:val="24"/>
                    </w:rPr>
                    <w:t>:</w:t>
                  </w:r>
                </w:p>
                <w:p w:rsidR="000235FB" w:rsidRPr="00325D13" w:rsidRDefault="000235FB" w:rsidP="000235FB">
                  <w:pPr>
                    <w:spacing w:line="520" w:lineRule="exact"/>
                    <w:rPr>
                      <w:sz w:val="24"/>
                      <w:szCs w:val="24"/>
                    </w:rPr>
                  </w:pPr>
                  <w:r w:rsidRPr="00325D13">
                    <w:rPr>
                      <w:sz w:val="24"/>
                      <w:szCs w:val="24"/>
                    </w:rPr>
                    <w:t>…………………………………………….</w:t>
                  </w:r>
                </w:p>
                <w:p w:rsidR="000235FB" w:rsidRPr="00325D13" w:rsidRDefault="000235FB" w:rsidP="000235FB">
                  <w:pPr>
                    <w:spacing w:line="520" w:lineRule="exact"/>
                    <w:rPr>
                      <w:b/>
                      <w:sz w:val="24"/>
                      <w:szCs w:val="24"/>
                    </w:rPr>
                  </w:pPr>
                  <w:r w:rsidRPr="00325D13">
                    <w:rPr>
                      <w:b/>
                      <w:sz w:val="24"/>
                      <w:szCs w:val="24"/>
                    </w:rPr>
                    <w:t>Ηλεκτρονική Δ/νση (</w:t>
                  </w:r>
                  <w:r w:rsidRPr="00325D13">
                    <w:rPr>
                      <w:b/>
                      <w:sz w:val="24"/>
                      <w:szCs w:val="24"/>
                      <w:lang w:val="en-US"/>
                    </w:rPr>
                    <w:t>e</w:t>
                  </w:r>
                  <w:r w:rsidRPr="00325D13">
                    <w:rPr>
                      <w:b/>
                      <w:sz w:val="24"/>
                      <w:szCs w:val="24"/>
                    </w:rPr>
                    <w:t>-</w:t>
                  </w:r>
                  <w:r w:rsidRPr="00325D13">
                    <w:rPr>
                      <w:b/>
                      <w:sz w:val="24"/>
                      <w:szCs w:val="24"/>
                      <w:lang w:val="en-US"/>
                    </w:rPr>
                    <w:t>mail</w:t>
                  </w:r>
                  <w:r w:rsidRPr="00325D13">
                    <w:rPr>
                      <w:b/>
                      <w:sz w:val="24"/>
                      <w:szCs w:val="24"/>
                    </w:rPr>
                    <w:t>):</w:t>
                  </w:r>
                </w:p>
                <w:p w:rsidR="000235FB" w:rsidRPr="00325D13" w:rsidRDefault="000235FB" w:rsidP="000235FB">
                  <w:pPr>
                    <w:spacing w:line="520" w:lineRule="exact"/>
                    <w:rPr>
                      <w:sz w:val="24"/>
                      <w:szCs w:val="24"/>
                    </w:rPr>
                  </w:pPr>
                  <w:r w:rsidRPr="00325D13">
                    <w:rPr>
                      <w:sz w:val="24"/>
                      <w:szCs w:val="24"/>
                    </w:rPr>
                    <w:t>……………………</w:t>
                  </w:r>
                  <w:r>
                    <w:rPr>
                      <w:sz w:val="24"/>
                      <w:szCs w:val="24"/>
                      <w:lang w:val="en-US"/>
                    </w:rPr>
                    <w:t>..</w:t>
                  </w:r>
                  <w:r w:rsidRPr="00325D13">
                    <w:rPr>
                      <w:sz w:val="24"/>
                      <w:szCs w:val="24"/>
                    </w:rPr>
                    <w:t>……………………</w:t>
                  </w:r>
                </w:p>
              </w:txbxContent>
            </v:textbox>
          </v:shape>
        </w:pict>
      </w:r>
    </w:p>
    <w:p w:rsidR="007B7FF1" w:rsidRDefault="007B7FF1"/>
    <w:p w:rsidR="007B7FF1" w:rsidRDefault="007B7FF1"/>
    <w:p w:rsidR="007B7FF1" w:rsidRDefault="007B7FF1"/>
    <w:p w:rsidR="007B7FF1" w:rsidRDefault="007B7FF1"/>
    <w:p w:rsidR="007B7FF1" w:rsidRDefault="007B7FF1"/>
    <w:p w:rsidR="007B7FF1" w:rsidRDefault="007B7FF1"/>
    <w:p w:rsidR="007B7FF1" w:rsidRDefault="007B7FF1"/>
    <w:p w:rsidR="007B7FF1" w:rsidRDefault="007B7FF1"/>
    <w:p w:rsidR="007B7FF1" w:rsidRDefault="007B7FF1"/>
    <w:p w:rsidR="007B7FF1" w:rsidRDefault="007B7FF1"/>
    <w:p w:rsidR="007B7FF1" w:rsidRDefault="007B7FF1"/>
    <w:p w:rsidR="007B7FF1" w:rsidRDefault="007B7FF1"/>
    <w:p w:rsidR="007B7FF1" w:rsidRDefault="007B7FF1"/>
    <w:p w:rsidR="007B7FF1" w:rsidRDefault="007B7FF1"/>
    <w:p w:rsidR="007B7FF1" w:rsidRDefault="007B7FF1"/>
    <w:p w:rsidR="007B7FF1" w:rsidRDefault="00AC7248">
      <w:r>
        <w:rPr>
          <w:noProof/>
          <w:lang w:eastAsia="el-GR"/>
        </w:rPr>
        <w:pict>
          <v:shape id="_x0000_s2063" type="#_x0000_t202" style="position:absolute;margin-left:-21.4pt;margin-top:300.5pt;width:243pt;height:156pt;z-index:251665408" stroked="f">
            <v:textbox>
              <w:txbxContent>
                <w:p w:rsidR="000235FB" w:rsidRPr="00325D13" w:rsidRDefault="000235FB" w:rsidP="000235FB">
                  <w:pPr>
                    <w:rPr>
                      <w:b/>
                      <w:sz w:val="22"/>
                      <w:szCs w:val="22"/>
                      <w:u w:val="single"/>
                    </w:rPr>
                  </w:pPr>
                  <w:r w:rsidRPr="00325D13">
                    <w:rPr>
                      <w:b/>
                      <w:sz w:val="22"/>
                      <w:szCs w:val="22"/>
                      <w:u w:val="single"/>
                    </w:rPr>
                    <w:t>Συνημμένα υποβάλλω:</w:t>
                  </w:r>
                </w:p>
                <w:p w:rsidR="000235FB" w:rsidRPr="00325D13" w:rsidRDefault="000235FB" w:rsidP="000235FB">
                  <w:pPr>
                    <w:rPr>
                      <w:sz w:val="22"/>
                      <w:szCs w:val="22"/>
                    </w:rPr>
                  </w:pPr>
                  <w:r w:rsidRPr="00325D13">
                    <w:rPr>
                      <w:sz w:val="22"/>
                      <w:szCs w:val="22"/>
                    </w:rPr>
                    <w:t xml:space="preserve">Αντίγραφο της κατά την κείμενη νομοθεσία άδειας  άσκησης εμπορικής δραστηριότητας ή οποιοδήποτε άλλο έγγραφο όπως π.χ. πιστοποιητικό εγγραφής στο Εμπορικό Επιμελητήριο, που να βεβαιώνει την σύννομη άσκηση από τον υπόχρεο της εμπορικής δραστηριότητας. </w:t>
                  </w:r>
                </w:p>
                <w:p w:rsidR="000235FB" w:rsidRPr="00325D13" w:rsidRDefault="000235FB" w:rsidP="000235FB">
                  <w:pPr>
                    <w:rPr>
                      <w:sz w:val="22"/>
                      <w:szCs w:val="22"/>
                    </w:rPr>
                  </w:pPr>
                </w:p>
                <w:p w:rsidR="000235FB" w:rsidRPr="00325D13" w:rsidRDefault="000235FB" w:rsidP="000235FB">
                  <w:pPr>
                    <w:rPr>
                      <w:sz w:val="22"/>
                      <w:szCs w:val="22"/>
                    </w:rPr>
                  </w:pPr>
                  <w:r w:rsidRPr="00325D13">
                    <w:rPr>
                      <w:sz w:val="22"/>
                      <w:szCs w:val="22"/>
                    </w:rPr>
                    <w:t>(απαιτείται εφόσον η αίτηση υποβάλλεται  από φυσικό ή νομικό πρόσωπο ιδιωτικού δικαίου.</w:t>
                  </w:r>
                  <w:r w:rsidR="00441760">
                    <w:rPr>
                      <w:sz w:val="22"/>
                      <w:szCs w:val="22"/>
                    </w:rPr>
                    <w:t>)</w:t>
                  </w:r>
                </w:p>
              </w:txbxContent>
            </v:textbox>
          </v:shape>
        </w:pict>
      </w:r>
    </w:p>
    <w:sectPr w:rsidR="007B7FF1" w:rsidSect="00FC3971">
      <w:footerReference w:type="default" r:id="rId9"/>
      <w:footerReference w:type="first" r:id="rId10"/>
      <w:pgSz w:w="11906" w:h="16838"/>
      <w:pgMar w:top="851" w:right="1134" w:bottom="680" w:left="1418" w:header="720"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C24" w:rsidRDefault="000E3C24">
      <w:r>
        <w:separator/>
      </w:r>
    </w:p>
  </w:endnote>
  <w:endnote w:type="continuationSeparator" w:id="0">
    <w:p w:rsidR="000E3C24" w:rsidRDefault="000E3C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Liberation Sans">
    <w:charset w:val="A1"/>
    <w:family w:val="swiss"/>
    <w:pitch w:val="variable"/>
    <w:sig w:usb0="E0000AFF" w:usb1="500078FF" w:usb2="00000021" w:usb3="00000000" w:csb0="000001BF" w:csb1="00000000"/>
  </w:font>
  <w:font w:name="Microsoft YaHei">
    <w:charset w:val="86"/>
    <w:family w:val="swiss"/>
    <w:pitch w:val="variable"/>
    <w:sig w:usb0="80000287" w:usb1="280F3C52" w:usb2="00000016" w:usb3="00000000" w:csb0="0004001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20000287" w:usb1="00000000" w:usb2="00000000" w:usb3="00000000" w:csb0="0000019F" w:csb1="00000000"/>
  </w:font>
  <w:font w:name="Calibri">
    <w:panose1 w:val="020F0502020204030204"/>
    <w:charset w:val="A1"/>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C76" w:rsidRDefault="00AC7248">
    <w:pPr>
      <w:pStyle w:val="aa"/>
    </w:pPr>
    <w:r>
      <w:pict>
        <v:rect id="_x0000_s1025" style="position:absolute;margin-left:0;margin-top:.05pt;width:58.75pt;height:1.6pt;z-index:251657728;mso-wrap-style:none;v-text-anchor:middle" strokeweight=".26mm">
          <v:fill color2="black"/>
          <v:stroke endcap="square"/>
          <w10:wrap type="square" side="largest"/>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C76" w:rsidRDefault="008D0C7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C24" w:rsidRDefault="000E3C24">
      <w:r>
        <w:separator/>
      </w:r>
    </w:p>
  </w:footnote>
  <w:footnote w:type="continuationSeparator" w:id="0">
    <w:p w:rsidR="000E3C24" w:rsidRDefault="000E3C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4BE559D0"/>
    <w:multiLevelType w:val="hybridMultilevel"/>
    <w:tmpl w:val="A2AE8D22"/>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53EB20AA"/>
    <w:multiLevelType w:val="hybridMultilevel"/>
    <w:tmpl w:val="BF2811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552F31E8"/>
    <w:multiLevelType w:val="hybridMultilevel"/>
    <w:tmpl w:val="B83EB23C"/>
    <w:lvl w:ilvl="0" w:tplc="7B5AAE5E">
      <w:start w:val="1"/>
      <w:numFmt w:val="lowerLetter"/>
      <w:lvlText w:val="%1)"/>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15362">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ED5544"/>
    <w:rsid w:val="00007A3A"/>
    <w:rsid w:val="00017FD6"/>
    <w:rsid w:val="000235FB"/>
    <w:rsid w:val="00064462"/>
    <w:rsid w:val="000873AC"/>
    <w:rsid w:val="000E3C24"/>
    <w:rsid w:val="00116413"/>
    <w:rsid w:val="00164D76"/>
    <w:rsid w:val="001A2D8C"/>
    <w:rsid w:val="001B0FC5"/>
    <w:rsid w:val="00201FCE"/>
    <w:rsid w:val="00270DF3"/>
    <w:rsid w:val="002913B7"/>
    <w:rsid w:val="00325D13"/>
    <w:rsid w:val="00332463"/>
    <w:rsid w:val="00380BAD"/>
    <w:rsid w:val="004032E9"/>
    <w:rsid w:val="0041047B"/>
    <w:rsid w:val="00426AF5"/>
    <w:rsid w:val="00441760"/>
    <w:rsid w:val="004E463D"/>
    <w:rsid w:val="005E0E6D"/>
    <w:rsid w:val="00620E04"/>
    <w:rsid w:val="006B3476"/>
    <w:rsid w:val="006D61EA"/>
    <w:rsid w:val="006D6A45"/>
    <w:rsid w:val="00763DEB"/>
    <w:rsid w:val="007B7FF1"/>
    <w:rsid w:val="008D0C76"/>
    <w:rsid w:val="0094428E"/>
    <w:rsid w:val="00966497"/>
    <w:rsid w:val="009B64DE"/>
    <w:rsid w:val="009C3126"/>
    <w:rsid w:val="00A91065"/>
    <w:rsid w:val="00AA7D0D"/>
    <w:rsid w:val="00AC7248"/>
    <w:rsid w:val="00B82CF5"/>
    <w:rsid w:val="00BA37E6"/>
    <w:rsid w:val="00BB361A"/>
    <w:rsid w:val="00D10268"/>
    <w:rsid w:val="00D65C39"/>
    <w:rsid w:val="00DB6D7D"/>
    <w:rsid w:val="00DC2B28"/>
    <w:rsid w:val="00EB08A9"/>
    <w:rsid w:val="00ED5544"/>
    <w:rsid w:val="00F94F47"/>
    <w:rsid w:val="00FC3971"/>
    <w:rsid w:val="00FD38F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C76"/>
    <w:pPr>
      <w:suppressAutoHyphens/>
    </w:pPr>
    <w:rPr>
      <w:lang w:eastAsia="zh-CN"/>
    </w:rPr>
  </w:style>
  <w:style w:type="paragraph" w:styleId="1">
    <w:name w:val="heading 1"/>
    <w:basedOn w:val="a"/>
    <w:next w:val="a"/>
    <w:qFormat/>
    <w:rsid w:val="008D0C76"/>
    <w:pPr>
      <w:keepNext/>
      <w:tabs>
        <w:tab w:val="num" w:pos="0"/>
      </w:tabs>
      <w:spacing w:before="240" w:after="60"/>
      <w:ind w:left="432" w:hanging="432"/>
      <w:outlineLvl w:val="0"/>
    </w:pPr>
    <w:rPr>
      <w:rFonts w:ascii="Arial" w:hAnsi="Arial" w:cs="Arial"/>
      <w:b/>
      <w:bCs/>
      <w:kern w:val="1"/>
      <w:sz w:val="32"/>
      <w:szCs w:val="32"/>
    </w:rPr>
  </w:style>
  <w:style w:type="paragraph" w:styleId="2">
    <w:name w:val="heading 2"/>
    <w:basedOn w:val="a"/>
    <w:next w:val="a"/>
    <w:link w:val="2Char"/>
    <w:unhideWhenUsed/>
    <w:qFormat/>
    <w:rsid w:val="0094428E"/>
    <w:pPr>
      <w:keepNext/>
      <w:keepLines/>
      <w:suppressAutoHyphens w:val="0"/>
      <w:spacing w:before="200"/>
      <w:outlineLvl w:val="1"/>
    </w:pPr>
    <w:rPr>
      <w:rFonts w:asciiTheme="majorHAnsi" w:eastAsiaTheme="majorEastAsia" w:hAnsiTheme="majorHAnsi" w:cstheme="majorBidi"/>
      <w:b/>
      <w:bCs/>
      <w:color w:val="4F81BD" w:themeColor="accent1"/>
      <w:sz w:val="26"/>
      <w:szCs w:val="26"/>
      <w:lang w:eastAsia="el-GR"/>
    </w:rPr>
  </w:style>
  <w:style w:type="paragraph" w:styleId="4">
    <w:name w:val="heading 4"/>
    <w:basedOn w:val="a"/>
    <w:next w:val="a"/>
    <w:link w:val="4Char"/>
    <w:unhideWhenUsed/>
    <w:qFormat/>
    <w:rsid w:val="0094428E"/>
    <w:pPr>
      <w:keepNext/>
      <w:keepLines/>
      <w:suppressAutoHyphens w:val="0"/>
      <w:spacing w:before="200"/>
      <w:outlineLvl w:val="3"/>
    </w:pPr>
    <w:rPr>
      <w:rFonts w:asciiTheme="majorHAnsi" w:eastAsiaTheme="majorEastAsia" w:hAnsiTheme="majorHAnsi" w:cstheme="majorBidi"/>
      <w:b/>
      <w:bCs/>
      <w:i/>
      <w:iCs/>
      <w:color w:val="4F81BD" w:themeColor="accent1"/>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D0C76"/>
  </w:style>
  <w:style w:type="character" w:customStyle="1" w:styleId="WW8Num1z1">
    <w:name w:val="WW8Num1z1"/>
    <w:rsid w:val="008D0C76"/>
  </w:style>
  <w:style w:type="character" w:customStyle="1" w:styleId="WW8Num1z2">
    <w:name w:val="WW8Num1z2"/>
    <w:rsid w:val="008D0C76"/>
  </w:style>
  <w:style w:type="character" w:customStyle="1" w:styleId="WW8Num1z3">
    <w:name w:val="WW8Num1z3"/>
    <w:rsid w:val="008D0C76"/>
  </w:style>
  <w:style w:type="character" w:customStyle="1" w:styleId="WW8Num1z4">
    <w:name w:val="WW8Num1z4"/>
    <w:rsid w:val="008D0C76"/>
  </w:style>
  <w:style w:type="character" w:customStyle="1" w:styleId="WW8Num1z5">
    <w:name w:val="WW8Num1z5"/>
    <w:rsid w:val="008D0C76"/>
  </w:style>
  <w:style w:type="character" w:customStyle="1" w:styleId="WW8Num1z6">
    <w:name w:val="WW8Num1z6"/>
    <w:rsid w:val="008D0C76"/>
  </w:style>
  <w:style w:type="character" w:customStyle="1" w:styleId="WW8Num1z7">
    <w:name w:val="WW8Num1z7"/>
    <w:rsid w:val="008D0C76"/>
  </w:style>
  <w:style w:type="character" w:customStyle="1" w:styleId="WW8Num1z8">
    <w:name w:val="WW8Num1z8"/>
    <w:rsid w:val="008D0C76"/>
  </w:style>
  <w:style w:type="character" w:customStyle="1" w:styleId="WW8Num2z0">
    <w:name w:val="WW8Num2z0"/>
    <w:rsid w:val="008D0C76"/>
    <w:rPr>
      <w:rFonts w:ascii="Symbol" w:hAnsi="Symbol" w:cs="Symbol" w:hint="default"/>
      <w:sz w:val="24"/>
      <w:szCs w:val="24"/>
    </w:rPr>
  </w:style>
  <w:style w:type="character" w:customStyle="1" w:styleId="WW8Num2z1">
    <w:name w:val="WW8Num2z1"/>
    <w:rsid w:val="008D0C76"/>
  </w:style>
  <w:style w:type="character" w:customStyle="1" w:styleId="WW8Num2z2">
    <w:name w:val="WW8Num2z2"/>
    <w:rsid w:val="008D0C76"/>
  </w:style>
  <w:style w:type="character" w:customStyle="1" w:styleId="WW8Num2z3">
    <w:name w:val="WW8Num2z3"/>
    <w:rsid w:val="008D0C76"/>
  </w:style>
  <w:style w:type="character" w:customStyle="1" w:styleId="WW8Num2z4">
    <w:name w:val="WW8Num2z4"/>
    <w:rsid w:val="008D0C76"/>
  </w:style>
  <w:style w:type="character" w:customStyle="1" w:styleId="WW8Num2z5">
    <w:name w:val="WW8Num2z5"/>
    <w:rsid w:val="008D0C76"/>
  </w:style>
  <w:style w:type="character" w:customStyle="1" w:styleId="WW8Num2z6">
    <w:name w:val="WW8Num2z6"/>
    <w:rsid w:val="008D0C76"/>
  </w:style>
  <w:style w:type="character" w:customStyle="1" w:styleId="WW8Num2z7">
    <w:name w:val="WW8Num2z7"/>
    <w:rsid w:val="008D0C76"/>
  </w:style>
  <w:style w:type="character" w:customStyle="1" w:styleId="WW8Num2z8">
    <w:name w:val="WW8Num2z8"/>
    <w:rsid w:val="008D0C76"/>
  </w:style>
  <w:style w:type="character" w:customStyle="1" w:styleId="WW8Num3z0">
    <w:name w:val="WW8Num3z0"/>
    <w:rsid w:val="008D0C76"/>
    <w:rPr>
      <w:rFonts w:ascii="Wingdings" w:hAnsi="Wingdings" w:cs="Wingdings" w:hint="default"/>
      <w:sz w:val="20"/>
    </w:rPr>
  </w:style>
  <w:style w:type="character" w:customStyle="1" w:styleId="WW8Num3z1">
    <w:name w:val="WW8Num3z1"/>
    <w:rsid w:val="008D0C76"/>
    <w:rPr>
      <w:rFonts w:ascii="Courier New" w:hAnsi="Courier New" w:cs="Courier New" w:hint="default"/>
    </w:rPr>
  </w:style>
  <w:style w:type="character" w:customStyle="1" w:styleId="WW8Num3z2">
    <w:name w:val="WW8Num3z2"/>
    <w:rsid w:val="008D0C76"/>
    <w:rPr>
      <w:rFonts w:ascii="Wingdings" w:hAnsi="Wingdings" w:cs="Wingdings" w:hint="default"/>
    </w:rPr>
  </w:style>
  <w:style w:type="character" w:customStyle="1" w:styleId="WW8Num3z3">
    <w:name w:val="WW8Num3z3"/>
    <w:rsid w:val="008D0C76"/>
    <w:rPr>
      <w:rFonts w:ascii="Symbol" w:hAnsi="Symbol" w:cs="Symbol" w:hint="default"/>
    </w:rPr>
  </w:style>
  <w:style w:type="character" w:customStyle="1" w:styleId="WW8Num4z0">
    <w:name w:val="WW8Num4z0"/>
    <w:rsid w:val="008D0C76"/>
  </w:style>
  <w:style w:type="character" w:customStyle="1" w:styleId="WW8Num4z1">
    <w:name w:val="WW8Num4z1"/>
    <w:rsid w:val="008D0C76"/>
  </w:style>
  <w:style w:type="character" w:customStyle="1" w:styleId="WW8Num4z2">
    <w:name w:val="WW8Num4z2"/>
    <w:rsid w:val="008D0C76"/>
  </w:style>
  <w:style w:type="character" w:customStyle="1" w:styleId="WW8Num4z3">
    <w:name w:val="WW8Num4z3"/>
    <w:rsid w:val="008D0C76"/>
  </w:style>
  <w:style w:type="character" w:customStyle="1" w:styleId="WW8Num4z4">
    <w:name w:val="WW8Num4z4"/>
    <w:rsid w:val="008D0C76"/>
  </w:style>
  <w:style w:type="character" w:customStyle="1" w:styleId="WW8Num4z5">
    <w:name w:val="WW8Num4z5"/>
    <w:rsid w:val="008D0C76"/>
  </w:style>
  <w:style w:type="character" w:customStyle="1" w:styleId="WW8Num4z6">
    <w:name w:val="WW8Num4z6"/>
    <w:rsid w:val="008D0C76"/>
  </w:style>
  <w:style w:type="character" w:customStyle="1" w:styleId="WW8Num4z7">
    <w:name w:val="WW8Num4z7"/>
    <w:rsid w:val="008D0C76"/>
  </w:style>
  <w:style w:type="character" w:customStyle="1" w:styleId="WW8Num4z8">
    <w:name w:val="WW8Num4z8"/>
    <w:rsid w:val="008D0C76"/>
  </w:style>
  <w:style w:type="character" w:customStyle="1" w:styleId="WW8Num5z0">
    <w:name w:val="WW8Num5z0"/>
    <w:rsid w:val="008D0C76"/>
    <w:rPr>
      <w:rFonts w:ascii="Symbol" w:hAnsi="Symbol" w:cs="Symbol" w:hint="default"/>
      <w:sz w:val="24"/>
    </w:rPr>
  </w:style>
  <w:style w:type="character" w:customStyle="1" w:styleId="WW8Num5z1">
    <w:name w:val="WW8Num5z1"/>
    <w:rsid w:val="008D0C76"/>
  </w:style>
  <w:style w:type="character" w:customStyle="1" w:styleId="WW8Num5z2">
    <w:name w:val="WW8Num5z2"/>
    <w:rsid w:val="008D0C76"/>
  </w:style>
  <w:style w:type="character" w:customStyle="1" w:styleId="WW8Num5z3">
    <w:name w:val="WW8Num5z3"/>
    <w:rsid w:val="008D0C76"/>
  </w:style>
  <w:style w:type="character" w:customStyle="1" w:styleId="WW8Num5z4">
    <w:name w:val="WW8Num5z4"/>
    <w:rsid w:val="008D0C76"/>
  </w:style>
  <w:style w:type="character" w:customStyle="1" w:styleId="WW8Num5z5">
    <w:name w:val="WW8Num5z5"/>
    <w:rsid w:val="008D0C76"/>
  </w:style>
  <w:style w:type="character" w:customStyle="1" w:styleId="WW8Num5z6">
    <w:name w:val="WW8Num5z6"/>
    <w:rsid w:val="008D0C76"/>
  </w:style>
  <w:style w:type="character" w:customStyle="1" w:styleId="WW8Num5z7">
    <w:name w:val="WW8Num5z7"/>
    <w:rsid w:val="008D0C76"/>
  </w:style>
  <w:style w:type="character" w:customStyle="1" w:styleId="WW8Num5z8">
    <w:name w:val="WW8Num5z8"/>
    <w:rsid w:val="008D0C76"/>
  </w:style>
  <w:style w:type="character" w:customStyle="1" w:styleId="10">
    <w:name w:val="Προεπιλεγμένη γραμματοσειρά1"/>
    <w:rsid w:val="008D0C76"/>
  </w:style>
  <w:style w:type="character" w:styleId="a3">
    <w:name w:val="page number"/>
    <w:basedOn w:val="10"/>
    <w:rsid w:val="008D0C76"/>
  </w:style>
  <w:style w:type="character" w:customStyle="1" w:styleId="a4">
    <w:name w:val="Χαρακτήρες υποσημείωσης"/>
    <w:basedOn w:val="10"/>
    <w:rsid w:val="008D0C76"/>
    <w:rPr>
      <w:vertAlign w:val="superscript"/>
    </w:rPr>
  </w:style>
  <w:style w:type="paragraph" w:customStyle="1" w:styleId="a5">
    <w:name w:val="Επικεφαλίδα"/>
    <w:basedOn w:val="a"/>
    <w:next w:val="a6"/>
    <w:rsid w:val="008D0C76"/>
    <w:pPr>
      <w:keepNext/>
      <w:spacing w:before="240" w:after="120"/>
    </w:pPr>
    <w:rPr>
      <w:rFonts w:ascii="Liberation Sans" w:eastAsia="Microsoft YaHei" w:hAnsi="Liberation Sans" w:cs="Mangal"/>
      <w:sz w:val="28"/>
      <w:szCs w:val="28"/>
    </w:rPr>
  </w:style>
  <w:style w:type="paragraph" w:styleId="a6">
    <w:name w:val="Body Text"/>
    <w:basedOn w:val="a"/>
    <w:rsid w:val="008D0C76"/>
    <w:pPr>
      <w:spacing w:after="140" w:line="288" w:lineRule="auto"/>
    </w:pPr>
  </w:style>
  <w:style w:type="paragraph" w:styleId="a7">
    <w:name w:val="List"/>
    <w:basedOn w:val="a6"/>
    <w:rsid w:val="008D0C76"/>
    <w:rPr>
      <w:rFonts w:cs="Mangal"/>
    </w:rPr>
  </w:style>
  <w:style w:type="paragraph" w:styleId="a8">
    <w:name w:val="caption"/>
    <w:basedOn w:val="a"/>
    <w:qFormat/>
    <w:rsid w:val="008D0C76"/>
    <w:pPr>
      <w:suppressLineNumbers/>
      <w:spacing w:before="120" w:after="120"/>
    </w:pPr>
    <w:rPr>
      <w:rFonts w:cs="Mangal"/>
      <w:i/>
      <w:iCs/>
      <w:sz w:val="24"/>
      <w:szCs w:val="24"/>
    </w:rPr>
  </w:style>
  <w:style w:type="paragraph" w:customStyle="1" w:styleId="a9">
    <w:name w:val="Ευρετήριο"/>
    <w:basedOn w:val="a"/>
    <w:rsid w:val="008D0C76"/>
    <w:pPr>
      <w:suppressLineNumbers/>
    </w:pPr>
    <w:rPr>
      <w:rFonts w:cs="Mangal"/>
    </w:rPr>
  </w:style>
  <w:style w:type="paragraph" w:styleId="aa">
    <w:name w:val="footer"/>
    <w:basedOn w:val="a"/>
    <w:rsid w:val="008D0C76"/>
    <w:pPr>
      <w:tabs>
        <w:tab w:val="center" w:pos="4153"/>
        <w:tab w:val="right" w:pos="8306"/>
      </w:tabs>
    </w:pPr>
  </w:style>
  <w:style w:type="paragraph" w:styleId="ab">
    <w:name w:val="Balloon Text"/>
    <w:basedOn w:val="a"/>
    <w:rsid w:val="008D0C76"/>
    <w:rPr>
      <w:rFonts w:ascii="Tahoma" w:hAnsi="Tahoma" w:cs="Tahoma"/>
      <w:sz w:val="16"/>
      <w:szCs w:val="16"/>
    </w:rPr>
  </w:style>
  <w:style w:type="paragraph" w:styleId="ac">
    <w:name w:val="footnote text"/>
    <w:basedOn w:val="a"/>
    <w:rsid w:val="008D0C76"/>
  </w:style>
  <w:style w:type="paragraph" w:customStyle="1" w:styleId="ad">
    <w:name w:val="Περιεχόμενα πλαισίου"/>
    <w:basedOn w:val="a"/>
    <w:rsid w:val="008D0C76"/>
  </w:style>
  <w:style w:type="paragraph" w:styleId="Web">
    <w:name w:val="Normal (Web)"/>
    <w:basedOn w:val="a"/>
    <w:uiPriority w:val="99"/>
    <w:unhideWhenUsed/>
    <w:rsid w:val="004032E9"/>
    <w:pPr>
      <w:suppressAutoHyphens w:val="0"/>
      <w:spacing w:before="100" w:beforeAutospacing="1" w:after="100" w:afterAutospacing="1"/>
    </w:pPr>
    <w:rPr>
      <w:sz w:val="24"/>
      <w:szCs w:val="24"/>
      <w:lang w:eastAsia="el-GR"/>
    </w:rPr>
  </w:style>
  <w:style w:type="character" w:customStyle="1" w:styleId="skimlinks-unlinked">
    <w:name w:val="skimlinks-unlinked"/>
    <w:basedOn w:val="a0"/>
    <w:rsid w:val="004032E9"/>
  </w:style>
  <w:style w:type="character" w:customStyle="1" w:styleId="2Char">
    <w:name w:val="Επικεφαλίδα 2 Char"/>
    <w:basedOn w:val="a0"/>
    <w:link w:val="2"/>
    <w:rsid w:val="0094428E"/>
    <w:rPr>
      <w:rFonts w:asciiTheme="majorHAnsi" w:eastAsiaTheme="majorEastAsia" w:hAnsiTheme="majorHAnsi" w:cstheme="majorBidi"/>
      <w:b/>
      <w:bCs/>
      <w:color w:val="4F81BD" w:themeColor="accent1"/>
      <w:sz w:val="26"/>
      <w:szCs w:val="26"/>
    </w:rPr>
  </w:style>
  <w:style w:type="character" w:customStyle="1" w:styleId="4Char">
    <w:name w:val="Επικεφαλίδα 4 Char"/>
    <w:basedOn w:val="a0"/>
    <w:link w:val="4"/>
    <w:rsid w:val="0094428E"/>
    <w:rPr>
      <w:rFonts w:asciiTheme="majorHAnsi" w:eastAsiaTheme="majorEastAsia" w:hAnsiTheme="majorHAnsi" w:cstheme="majorBidi"/>
      <w:b/>
      <w:bCs/>
      <w:i/>
      <w:iCs/>
      <w:color w:val="4F81BD" w:themeColor="accent1"/>
    </w:rPr>
  </w:style>
  <w:style w:type="paragraph" w:styleId="ae">
    <w:name w:val="List Paragraph"/>
    <w:basedOn w:val="a"/>
    <w:uiPriority w:val="34"/>
    <w:qFormat/>
    <w:rsid w:val="005E0E6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C689C5-4494-4241-9B25-75B713436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Pages>
  <Words>441</Words>
  <Characters>2387</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21</cp:revision>
  <cp:lastPrinted>2016-02-16T08:24:00Z</cp:lastPrinted>
  <dcterms:created xsi:type="dcterms:W3CDTF">2016-02-16T05:49:00Z</dcterms:created>
  <dcterms:modified xsi:type="dcterms:W3CDTF">2016-02-16T08:26:00Z</dcterms:modified>
</cp:coreProperties>
</file>