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89C49" w14:textId="77777777" w:rsidR="00B73ED9" w:rsidRPr="00F220DE" w:rsidRDefault="00691EB7" w:rsidP="00691E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B73ED9" w:rsidRPr="00F220DE">
        <w:rPr>
          <w:b/>
          <w:sz w:val="28"/>
          <w:szCs w:val="28"/>
        </w:rPr>
        <w:t>ΔΕΛΤΙΟ ΤΥΠΟΥ</w:t>
      </w:r>
    </w:p>
    <w:p w14:paraId="3710625B" w14:textId="77777777" w:rsidR="00B73ED9" w:rsidRDefault="00B73ED9" w:rsidP="00B73ED9">
      <w:pPr>
        <w:jc w:val="both"/>
      </w:pPr>
    </w:p>
    <w:p w14:paraId="0A9A0A03" w14:textId="77777777" w:rsidR="002A74A1" w:rsidRPr="002A74A1" w:rsidRDefault="003F5F7B" w:rsidP="00C77167">
      <w:pPr>
        <w:jc w:val="both"/>
        <w:rPr>
          <w:bCs/>
        </w:rPr>
      </w:pPr>
      <w:r>
        <w:rPr>
          <w:bCs/>
        </w:rPr>
        <w:t>Η Επιμελητηριακή Αναπτυξιακή Εταιρεία (ΕΠ.ΑΝ.ΕΤ), σ</w:t>
      </w:r>
      <w:r w:rsidR="002A74A1" w:rsidRPr="002A74A1">
        <w:rPr>
          <w:bCs/>
        </w:rPr>
        <w:t>τ</w:t>
      </w:r>
      <w:r w:rsidR="00691EB7">
        <w:rPr>
          <w:bCs/>
        </w:rPr>
        <w:t xml:space="preserve">α πλαίσια </w:t>
      </w:r>
      <w:r>
        <w:rPr>
          <w:bCs/>
        </w:rPr>
        <w:t xml:space="preserve">των </w:t>
      </w:r>
      <w:r w:rsidR="00691EB7">
        <w:rPr>
          <w:bCs/>
        </w:rPr>
        <w:t xml:space="preserve">προγραμματισμένων </w:t>
      </w:r>
      <w:r>
        <w:rPr>
          <w:bCs/>
        </w:rPr>
        <w:t>δράσεων της</w:t>
      </w:r>
      <w:r w:rsidR="00691EB7">
        <w:rPr>
          <w:bCs/>
        </w:rPr>
        <w:t xml:space="preserve">, διοργανώνει </w:t>
      </w:r>
      <w:r w:rsidR="00A44A43">
        <w:rPr>
          <w:bCs/>
        </w:rPr>
        <w:t>τους προσεχ</w:t>
      </w:r>
      <w:r>
        <w:rPr>
          <w:bCs/>
        </w:rPr>
        <w:t>εί</w:t>
      </w:r>
      <w:r w:rsidR="00A44A43">
        <w:rPr>
          <w:bCs/>
        </w:rPr>
        <w:t>ς μήνες</w:t>
      </w:r>
      <w:r>
        <w:rPr>
          <w:bCs/>
        </w:rPr>
        <w:t>,</w:t>
      </w:r>
      <w:r w:rsidR="00A44A43">
        <w:rPr>
          <w:bCs/>
        </w:rPr>
        <w:t xml:space="preserve"> Σεπτέμβριο και Οκτώβριο 2019</w:t>
      </w:r>
      <w:r>
        <w:rPr>
          <w:bCs/>
        </w:rPr>
        <w:t>,</w:t>
      </w:r>
      <w:r w:rsidR="00A44A43">
        <w:rPr>
          <w:bCs/>
        </w:rPr>
        <w:t xml:space="preserve"> </w:t>
      </w:r>
      <w:r w:rsidR="00691EB7">
        <w:rPr>
          <w:bCs/>
        </w:rPr>
        <w:t>τα εξής σεμινάρια</w:t>
      </w:r>
      <w:r w:rsidR="002A74A1" w:rsidRPr="002A74A1">
        <w:rPr>
          <w:bCs/>
        </w:rPr>
        <w:t xml:space="preserve">: </w:t>
      </w:r>
    </w:p>
    <w:p w14:paraId="527EDD78" w14:textId="77777777" w:rsidR="002A74A1" w:rsidRPr="002A74A1" w:rsidRDefault="002A74A1" w:rsidP="00C77167">
      <w:pPr>
        <w:jc w:val="both"/>
        <w:rPr>
          <w:bCs/>
        </w:rPr>
      </w:pPr>
    </w:p>
    <w:p w14:paraId="68033043" w14:textId="77777777" w:rsidR="00316E49" w:rsidRDefault="00DB004C" w:rsidP="003F5F7B">
      <w:pPr>
        <w:pStyle w:val="a8"/>
        <w:numPr>
          <w:ilvl w:val="0"/>
          <w:numId w:val="1"/>
        </w:numPr>
        <w:jc w:val="both"/>
      </w:pPr>
      <w:hyperlink r:id="rId5" w:history="1">
        <w:r w:rsidR="003F5F7B" w:rsidRPr="0035178A">
          <w:rPr>
            <w:rStyle w:val="-"/>
            <w:b/>
          </w:rPr>
          <w:t>Κοινωνική Επιχείρηση : από την θεωρία στην πράξη</w:t>
        </w:r>
      </w:hyperlink>
      <w:r w:rsidR="003F5F7B" w:rsidRPr="006E69FD">
        <w:t xml:space="preserve"> </w:t>
      </w:r>
    </w:p>
    <w:p w14:paraId="5D5F7B37" w14:textId="77777777" w:rsidR="003F5F7B" w:rsidRPr="003F5F7B" w:rsidRDefault="003F5F7B" w:rsidP="00316E49">
      <w:pPr>
        <w:pStyle w:val="a8"/>
        <w:jc w:val="both"/>
      </w:pPr>
      <w:r>
        <w:t xml:space="preserve">Για μέλη ΚΟΙΝΣΕΠ, ΑΜΚΕ, ΚΟΙΣΠΕ κλπ σε συνεννόηση με τον Δήμο. </w:t>
      </w:r>
    </w:p>
    <w:p w14:paraId="3306D701" w14:textId="77777777" w:rsidR="003F5F7B" w:rsidRPr="00F220DE" w:rsidRDefault="003F5F7B" w:rsidP="003F5F7B">
      <w:pPr>
        <w:pStyle w:val="a8"/>
        <w:jc w:val="both"/>
      </w:pPr>
    </w:p>
    <w:p w14:paraId="28731C07" w14:textId="77777777" w:rsidR="000E2EAC" w:rsidRPr="00C77167" w:rsidRDefault="00DB004C" w:rsidP="002C3FE9">
      <w:pPr>
        <w:pStyle w:val="a8"/>
        <w:numPr>
          <w:ilvl w:val="0"/>
          <w:numId w:val="1"/>
        </w:numPr>
        <w:jc w:val="both"/>
      </w:pPr>
      <w:hyperlink r:id="rId6" w:history="1">
        <w:r w:rsidR="00691EB7" w:rsidRPr="0035178A">
          <w:rPr>
            <w:rStyle w:val="-"/>
            <w:b/>
            <w:bCs/>
          </w:rPr>
          <w:t>Αποτελεσματική Ένταξη της Νεότερης Γενιάς και Μετασχηματισμός της Οικογενειακής Επιχείρησης</w:t>
        </w:r>
      </w:hyperlink>
    </w:p>
    <w:p w14:paraId="63070A23" w14:textId="77777777" w:rsidR="00B73ED9" w:rsidRPr="00C77167" w:rsidRDefault="00B73ED9" w:rsidP="00C77167">
      <w:pPr>
        <w:jc w:val="both"/>
      </w:pPr>
    </w:p>
    <w:p w14:paraId="201CD980" w14:textId="77777777" w:rsidR="00B73ED9" w:rsidRPr="002C3FE9" w:rsidRDefault="00DB004C" w:rsidP="002C3FE9">
      <w:pPr>
        <w:pStyle w:val="a8"/>
        <w:numPr>
          <w:ilvl w:val="0"/>
          <w:numId w:val="1"/>
        </w:numPr>
        <w:spacing w:line="320" w:lineRule="exact"/>
        <w:jc w:val="both"/>
        <w:rPr>
          <w:rFonts w:asciiTheme="majorHAnsi" w:hAnsiTheme="majorHAnsi"/>
        </w:rPr>
      </w:pPr>
      <w:hyperlink r:id="rId7" w:history="1">
        <w:r w:rsidR="00691EB7" w:rsidRPr="0035178A">
          <w:rPr>
            <w:rStyle w:val="-"/>
            <w:rFonts w:asciiTheme="majorHAnsi" w:hAnsiTheme="majorHAnsi"/>
            <w:b/>
          </w:rPr>
          <w:t>Νέοι Επιχειρηματίες – Νεοφυείς Επιχειρήσεις (</w:t>
        </w:r>
        <w:r w:rsidR="00691EB7" w:rsidRPr="0035178A">
          <w:rPr>
            <w:rStyle w:val="-"/>
            <w:rFonts w:asciiTheme="majorHAnsi" w:hAnsiTheme="majorHAnsi"/>
            <w:b/>
            <w:lang w:val="en-US"/>
          </w:rPr>
          <w:t>Start</w:t>
        </w:r>
        <w:r w:rsidR="00691EB7" w:rsidRPr="0035178A">
          <w:rPr>
            <w:rStyle w:val="-"/>
            <w:rFonts w:asciiTheme="majorHAnsi" w:hAnsiTheme="majorHAnsi"/>
            <w:b/>
          </w:rPr>
          <w:t>-</w:t>
        </w:r>
        <w:r w:rsidR="00691EB7" w:rsidRPr="0035178A">
          <w:rPr>
            <w:rStyle w:val="-"/>
            <w:rFonts w:asciiTheme="majorHAnsi" w:hAnsiTheme="majorHAnsi"/>
            <w:b/>
            <w:lang w:val="en-US"/>
          </w:rPr>
          <w:t>ups</w:t>
        </w:r>
        <w:r w:rsidR="00316E49" w:rsidRPr="0035178A">
          <w:rPr>
            <w:rStyle w:val="-"/>
            <w:rFonts w:asciiTheme="majorHAnsi" w:hAnsiTheme="majorHAnsi"/>
            <w:b/>
          </w:rPr>
          <w:t>)</w:t>
        </w:r>
      </w:hyperlink>
    </w:p>
    <w:p w14:paraId="0DD0D5D9" w14:textId="77777777" w:rsidR="00C77167" w:rsidRPr="00C77167" w:rsidRDefault="00C77167" w:rsidP="00C77167">
      <w:pPr>
        <w:spacing w:line="320" w:lineRule="exact"/>
        <w:jc w:val="both"/>
        <w:rPr>
          <w:rFonts w:asciiTheme="majorHAnsi" w:hAnsiTheme="majorHAnsi"/>
        </w:rPr>
      </w:pPr>
    </w:p>
    <w:p w14:paraId="1FA8B136" w14:textId="77777777" w:rsidR="002C3FE9" w:rsidRPr="00316E49" w:rsidRDefault="00DB004C" w:rsidP="00B73ED9">
      <w:pPr>
        <w:pStyle w:val="a8"/>
        <w:numPr>
          <w:ilvl w:val="0"/>
          <w:numId w:val="1"/>
        </w:numPr>
        <w:jc w:val="both"/>
      </w:pPr>
      <w:hyperlink r:id="rId8" w:history="1">
        <w:r w:rsidR="00691EB7" w:rsidRPr="0035178A">
          <w:rPr>
            <w:rStyle w:val="-"/>
            <w:b/>
          </w:rPr>
          <w:t>Δημιουργία επιτυχημένων Επιχειρηματικών Μοντέλων σε περιόδους οικονομικής κρίσης – Το εργαλείο του ‘Καμβά’</w:t>
        </w:r>
      </w:hyperlink>
      <w:r w:rsidR="00691EB7" w:rsidRPr="00316E49">
        <w:rPr>
          <w:b/>
        </w:rPr>
        <w:t xml:space="preserve"> </w:t>
      </w:r>
    </w:p>
    <w:p w14:paraId="25A3341E" w14:textId="77777777" w:rsidR="00316E49" w:rsidRDefault="00316E49" w:rsidP="00316E49">
      <w:pPr>
        <w:jc w:val="both"/>
      </w:pPr>
    </w:p>
    <w:p w14:paraId="01133207" w14:textId="77777777" w:rsidR="002C3FE9" w:rsidRDefault="00DB004C" w:rsidP="00B73ED9">
      <w:pPr>
        <w:pStyle w:val="a8"/>
        <w:numPr>
          <w:ilvl w:val="0"/>
          <w:numId w:val="1"/>
        </w:numPr>
        <w:jc w:val="both"/>
      </w:pPr>
      <w:hyperlink r:id="rId9" w:history="1">
        <w:r w:rsidR="002C3FE9" w:rsidRPr="0035178A">
          <w:rPr>
            <w:rStyle w:val="-"/>
            <w:b/>
          </w:rPr>
          <w:t>Αποτελεσματική Διοίκηση Ανθρωπίνων Πόρων</w:t>
        </w:r>
      </w:hyperlink>
      <w:r w:rsidR="002C3FE9" w:rsidRPr="00316E49">
        <w:rPr>
          <w:b/>
        </w:rPr>
        <w:t xml:space="preserve"> </w:t>
      </w:r>
    </w:p>
    <w:p w14:paraId="5872E2D3" w14:textId="77777777" w:rsidR="002C3FE9" w:rsidRDefault="002C3FE9" w:rsidP="00B73ED9">
      <w:pPr>
        <w:jc w:val="both"/>
        <w:rPr>
          <w:rStyle w:val="text"/>
        </w:rPr>
      </w:pPr>
    </w:p>
    <w:p w14:paraId="4A749FE8" w14:textId="77777777" w:rsidR="00A44A43" w:rsidRDefault="00A44A43" w:rsidP="00B73ED9">
      <w:pPr>
        <w:jc w:val="both"/>
        <w:rPr>
          <w:rStyle w:val="text"/>
        </w:rPr>
      </w:pPr>
      <w:r>
        <w:rPr>
          <w:rStyle w:val="text"/>
        </w:rPr>
        <w:t xml:space="preserve">Τα σεμινάρια </w:t>
      </w:r>
      <w:r w:rsidR="003F5F7B">
        <w:rPr>
          <w:rStyle w:val="text"/>
        </w:rPr>
        <w:t xml:space="preserve">θα </w:t>
      </w:r>
      <w:r>
        <w:rPr>
          <w:rStyle w:val="text"/>
        </w:rPr>
        <w:t xml:space="preserve">παρέχονται </w:t>
      </w:r>
      <w:r w:rsidR="0092669A">
        <w:rPr>
          <w:rStyle w:val="text"/>
          <w:b/>
        </w:rPr>
        <w:t>δ</w:t>
      </w:r>
      <w:r w:rsidRPr="0092669A">
        <w:rPr>
          <w:rStyle w:val="text"/>
          <w:b/>
        </w:rPr>
        <w:t>ωρεάν</w:t>
      </w:r>
      <w:r w:rsidR="003F5F7B">
        <w:rPr>
          <w:rStyle w:val="text"/>
          <w:b/>
        </w:rPr>
        <w:t>.</w:t>
      </w:r>
    </w:p>
    <w:p w14:paraId="772751C2" w14:textId="77777777" w:rsidR="0092669A" w:rsidRDefault="0092669A" w:rsidP="0092669A">
      <w:pPr>
        <w:jc w:val="both"/>
        <w:rPr>
          <w:rStyle w:val="text"/>
        </w:rPr>
      </w:pPr>
      <w:r>
        <w:rPr>
          <w:rStyle w:val="text"/>
        </w:rPr>
        <w:t>Απαραίτητη προϋπόθεση συμμετοχής, οι ενδιαφερόμενες επιχειρήσεις</w:t>
      </w:r>
      <w:r w:rsidR="003F5F7B">
        <w:rPr>
          <w:rStyle w:val="text"/>
        </w:rPr>
        <w:t>-μέλη</w:t>
      </w:r>
      <w:r>
        <w:rPr>
          <w:rStyle w:val="text"/>
        </w:rPr>
        <w:t xml:space="preserve"> να είναι ταμειακά ενήμερες.  </w:t>
      </w:r>
    </w:p>
    <w:p w14:paraId="3A786E72" w14:textId="77777777" w:rsidR="00A44A43" w:rsidRDefault="00A44A43" w:rsidP="00B73ED9">
      <w:pPr>
        <w:jc w:val="both"/>
        <w:rPr>
          <w:rStyle w:val="text"/>
        </w:rPr>
      </w:pPr>
      <w:r>
        <w:rPr>
          <w:rStyle w:val="text"/>
        </w:rPr>
        <w:t xml:space="preserve">  </w:t>
      </w:r>
    </w:p>
    <w:p w14:paraId="3931E5B4" w14:textId="1C0FC413" w:rsidR="002A74A1" w:rsidRPr="001A033D" w:rsidRDefault="0092669A" w:rsidP="00B73ED9">
      <w:pPr>
        <w:jc w:val="both"/>
        <w:rPr>
          <w:rStyle w:val="text"/>
          <w:b/>
        </w:rPr>
      </w:pPr>
      <w:r>
        <w:rPr>
          <w:rStyle w:val="text"/>
        </w:rPr>
        <w:t>Οι ενδιαφερόμενοι</w:t>
      </w:r>
      <w:r w:rsidR="002C3FE9">
        <w:rPr>
          <w:rStyle w:val="text"/>
        </w:rPr>
        <w:t xml:space="preserve"> παρακαλούνται να συμπληρώ</w:t>
      </w:r>
      <w:r w:rsidR="006F5ABB">
        <w:rPr>
          <w:rStyle w:val="text"/>
        </w:rPr>
        <w:t>σουν</w:t>
      </w:r>
      <w:r w:rsidR="002C3FE9">
        <w:rPr>
          <w:rStyle w:val="text"/>
        </w:rPr>
        <w:t xml:space="preserve"> την </w:t>
      </w:r>
      <w:hyperlink r:id="rId10" w:history="1">
        <w:r w:rsidR="002C3FE9" w:rsidRPr="0035178A">
          <w:rPr>
            <w:rStyle w:val="-"/>
          </w:rPr>
          <w:t>φόρμα συμμετοχής</w:t>
        </w:r>
      </w:hyperlink>
      <w:r w:rsidR="002C3FE9">
        <w:rPr>
          <w:rStyle w:val="text"/>
        </w:rPr>
        <w:t xml:space="preserve"> : {</w:t>
      </w:r>
      <w:r w:rsidR="002C3FE9">
        <w:rPr>
          <w:rStyle w:val="text"/>
          <w:lang w:val="en-US"/>
        </w:rPr>
        <w:t>link</w:t>
      </w:r>
      <w:r w:rsidR="002C3FE9">
        <w:rPr>
          <w:rStyle w:val="text"/>
        </w:rPr>
        <w:t xml:space="preserve"> </w:t>
      </w:r>
      <w:r w:rsidR="002C3FE9">
        <w:rPr>
          <w:rStyle w:val="text"/>
          <w:lang w:val="en-US"/>
        </w:rPr>
        <w:t>website</w:t>
      </w:r>
      <w:r w:rsidR="002C3FE9">
        <w:rPr>
          <w:rStyle w:val="text"/>
        </w:rPr>
        <w:t>}</w:t>
      </w:r>
      <w:r w:rsidR="001A033D">
        <w:rPr>
          <w:rStyle w:val="text"/>
        </w:rPr>
        <w:t xml:space="preserve"> </w:t>
      </w:r>
    </w:p>
    <w:p w14:paraId="4A45FF82" w14:textId="77777777" w:rsidR="00A44A43" w:rsidRDefault="00A44A43" w:rsidP="00B73ED9">
      <w:pPr>
        <w:jc w:val="both"/>
        <w:rPr>
          <w:rStyle w:val="text"/>
        </w:rPr>
      </w:pPr>
    </w:p>
    <w:p w14:paraId="7A680540" w14:textId="77777777" w:rsidR="003F5F7B" w:rsidRPr="00316E49" w:rsidRDefault="00A44A43" w:rsidP="00B73ED9">
      <w:pPr>
        <w:jc w:val="both"/>
        <w:rPr>
          <w:rStyle w:val="text"/>
        </w:rPr>
      </w:pPr>
      <w:r>
        <w:rPr>
          <w:rStyle w:val="text"/>
        </w:rPr>
        <w:t xml:space="preserve">Θα ακολουθήσει </w:t>
      </w:r>
      <w:r w:rsidR="003F5F7B">
        <w:rPr>
          <w:rStyle w:val="text"/>
        </w:rPr>
        <w:t>επόμενο δελτίο τύπου ανά σεμινάριο με τις ημερομηνίες που αυτό θα διεξαχθεί</w:t>
      </w:r>
      <w:r>
        <w:rPr>
          <w:rStyle w:val="text"/>
        </w:rPr>
        <w:t>. Γι</w:t>
      </w:r>
      <w:r w:rsidR="002A74A1">
        <w:rPr>
          <w:rStyle w:val="text"/>
        </w:rPr>
        <w:t xml:space="preserve">α περισσότερες πληροφορίες επισκεφτείτε την ιστοσελίδα μας ή </w:t>
      </w:r>
      <w:r>
        <w:rPr>
          <w:rStyle w:val="text"/>
        </w:rPr>
        <w:t>επικοινωνήστε</w:t>
      </w:r>
      <w:r w:rsidR="00316E49">
        <w:rPr>
          <w:rStyle w:val="text"/>
        </w:rPr>
        <w:t xml:space="preserve"> στο τηλέφωνο 2331024734 και στο </w:t>
      </w:r>
      <w:r w:rsidR="00316E49">
        <w:rPr>
          <w:rStyle w:val="text"/>
          <w:lang w:val="en-US"/>
        </w:rPr>
        <w:t>email</w:t>
      </w:r>
      <w:r w:rsidR="00316E49" w:rsidRPr="00316E49">
        <w:rPr>
          <w:rStyle w:val="text"/>
        </w:rPr>
        <w:t xml:space="preserve"> </w:t>
      </w:r>
      <w:r w:rsidR="00316E49">
        <w:rPr>
          <w:rStyle w:val="text"/>
          <w:lang w:val="en-US"/>
        </w:rPr>
        <w:t>chamimat</w:t>
      </w:r>
      <w:r w:rsidR="00316E49" w:rsidRPr="00316E49">
        <w:rPr>
          <w:rStyle w:val="text"/>
        </w:rPr>
        <w:t>@</w:t>
      </w:r>
      <w:r w:rsidR="00316E49">
        <w:rPr>
          <w:rStyle w:val="text"/>
          <w:lang w:val="en-US"/>
        </w:rPr>
        <w:t>otenet</w:t>
      </w:r>
      <w:r w:rsidR="00316E49" w:rsidRPr="00316E49">
        <w:rPr>
          <w:rStyle w:val="text"/>
        </w:rPr>
        <w:t>.</w:t>
      </w:r>
      <w:r w:rsidR="00316E49">
        <w:rPr>
          <w:rStyle w:val="text"/>
          <w:lang w:val="en-US"/>
        </w:rPr>
        <w:t>gr</w:t>
      </w:r>
    </w:p>
    <w:p w14:paraId="039E5F17" w14:textId="01ECD2BD" w:rsidR="002A74A1" w:rsidRPr="002A74A1" w:rsidRDefault="00A44A43" w:rsidP="00B73ED9">
      <w:pPr>
        <w:jc w:val="both"/>
      </w:pPr>
      <w:r>
        <w:rPr>
          <w:rStyle w:val="text"/>
        </w:rPr>
        <w:t xml:space="preserve">Υπεύθυνες επικοινωνίας : </w:t>
      </w:r>
      <w:r w:rsidR="002A74A1">
        <w:rPr>
          <w:rStyle w:val="text"/>
        </w:rPr>
        <w:t xml:space="preserve">Εύη Δαμιανάκη </w:t>
      </w:r>
      <w:r w:rsidR="00DB004C">
        <w:rPr>
          <w:rStyle w:val="text"/>
        </w:rPr>
        <w:t>,</w:t>
      </w:r>
      <w:r w:rsidR="002A74A1">
        <w:rPr>
          <w:rStyle w:val="text"/>
        </w:rPr>
        <w:t xml:space="preserve"> Σταυρούλα Γιαγκούλα </w:t>
      </w:r>
      <w:r w:rsidR="00DB004C">
        <w:rPr>
          <w:rStyle w:val="text"/>
        </w:rPr>
        <w:t>και Γιαννακοβίτου Αλίκη.</w:t>
      </w:r>
      <w:bookmarkStart w:id="0" w:name="_GoBack"/>
      <w:bookmarkEnd w:id="0"/>
    </w:p>
    <w:p w14:paraId="6DB2AC20" w14:textId="77777777" w:rsidR="002A74A1" w:rsidRDefault="002A74A1" w:rsidP="00B73ED9">
      <w:pPr>
        <w:jc w:val="both"/>
      </w:pPr>
    </w:p>
    <w:p w14:paraId="7A823F5B" w14:textId="77777777" w:rsidR="002A74A1" w:rsidRDefault="002A74A1" w:rsidP="00B73ED9">
      <w:pPr>
        <w:jc w:val="both"/>
      </w:pPr>
    </w:p>
    <w:p w14:paraId="71C59073" w14:textId="77777777" w:rsidR="002A74A1" w:rsidRDefault="002A74A1" w:rsidP="00B73ED9">
      <w:pPr>
        <w:jc w:val="both"/>
      </w:pPr>
    </w:p>
    <w:p w14:paraId="43437880" w14:textId="77777777" w:rsidR="00B73ED9" w:rsidRPr="00B73ED9" w:rsidRDefault="00B73ED9" w:rsidP="00B73ED9">
      <w:pPr>
        <w:jc w:val="both"/>
        <w:rPr>
          <w:b/>
          <w:bCs/>
        </w:rPr>
      </w:pPr>
    </w:p>
    <w:sectPr w:rsidR="00B73ED9" w:rsidRPr="00B73ED9" w:rsidSect="000E2E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Ubbyzantina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GrHelvetica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F2CC5"/>
    <w:multiLevelType w:val="hybridMultilevel"/>
    <w:tmpl w:val="746843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3ED9"/>
    <w:rsid w:val="000C0C93"/>
    <w:rsid w:val="000E2EAC"/>
    <w:rsid w:val="00132BDE"/>
    <w:rsid w:val="001573AA"/>
    <w:rsid w:val="001A033D"/>
    <w:rsid w:val="002A74A1"/>
    <w:rsid w:val="002C3FE9"/>
    <w:rsid w:val="00316E49"/>
    <w:rsid w:val="0035178A"/>
    <w:rsid w:val="003F5F7B"/>
    <w:rsid w:val="00691EB7"/>
    <w:rsid w:val="006D30A2"/>
    <w:rsid w:val="006E69FD"/>
    <w:rsid w:val="006F5ABB"/>
    <w:rsid w:val="009051BD"/>
    <w:rsid w:val="0092669A"/>
    <w:rsid w:val="00A44A43"/>
    <w:rsid w:val="00B73ED9"/>
    <w:rsid w:val="00C77167"/>
    <w:rsid w:val="00DB004C"/>
    <w:rsid w:val="00F2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A183F"/>
  <w15:docId w15:val="{11E86F93-1472-4953-BE68-9D80287AC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32BDE"/>
    <w:rPr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132BDE"/>
    <w:pPr>
      <w:spacing w:before="450" w:after="180"/>
      <w:jc w:val="center"/>
      <w:outlineLvl w:val="0"/>
    </w:pPr>
    <w:rPr>
      <w:rFonts w:ascii="Palatino Linotype" w:hAnsi="Palatino Linotype"/>
      <w:b/>
      <w:bCs/>
      <w:color w:val="C00000"/>
      <w:kern w:val="36"/>
    </w:rPr>
  </w:style>
  <w:style w:type="paragraph" w:styleId="2">
    <w:name w:val="heading 2"/>
    <w:basedOn w:val="a"/>
    <w:link w:val="2Char"/>
    <w:uiPriority w:val="9"/>
    <w:qFormat/>
    <w:rsid w:val="00132BDE"/>
    <w:pPr>
      <w:spacing w:before="100" w:beforeAutospacing="1" w:after="90"/>
      <w:outlineLvl w:val="1"/>
    </w:pPr>
    <w:rPr>
      <w:rFonts w:ascii="Palatino Linotype" w:hAnsi="Palatino Linotype"/>
      <w:color w:val="C00000"/>
      <w:sz w:val="20"/>
      <w:szCs w:val="20"/>
    </w:rPr>
  </w:style>
  <w:style w:type="paragraph" w:styleId="3">
    <w:name w:val="heading 3"/>
    <w:basedOn w:val="a"/>
    <w:next w:val="a"/>
    <w:link w:val="3Char"/>
    <w:semiHidden/>
    <w:unhideWhenUsed/>
    <w:qFormat/>
    <w:rsid w:val="00132B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semiHidden/>
    <w:unhideWhenUsed/>
    <w:qFormat/>
    <w:rsid w:val="00132BD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32BD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32BD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32BDE"/>
    <w:rPr>
      <w:rFonts w:ascii="Palatino Linotype" w:hAnsi="Palatino Linotype"/>
      <w:b/>
      <w:bCs/>
      <w:color w:val="C00000"/>
      <w:kern w:val="36"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rsid w:val="00132BDE"/>
    <w:rPr>
      <w:rFonts w:ascii="Palatino Linotype" w:hAnsi="Palatino Linotype"/>
      <w:color w:val="C00000"/>
    </w:rPr>
  </w:style>
  <w:style w:type="character" w:customStyle="1" w:styleId="3Char">
    <w:name w:val="Επικεφαλίδα 3 Char"/>
    <w:basedOn w:val="a0"/>
    <w:link w:val="3"/>
    <w:semiHidden/>
    <w:rsid w:val="00132BD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semiHidden/>
    <w:rsid w:val="00132BD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semiHidden/>
    <w:rsid w:val="00132BD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32BDE"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Title"/>
    <w:basedOn w:val="a"/>
    <w:link w:val="Char"/>
    <w:qFormat/>
    <w:rsid w:val="00132BDE"/>
    <w:pPr>
      <w:spacing w:line="360" w:lineRule="auto"/>
      <w:ind w:left="284" w:right="2352"/>
      <w:jc w:val="center"/>
    </w:pPr>
    <w:rPr>
      <w:rFonts w:ascii="Ubbyzantina" w:eastAsia="Μοντέρνα" w:hAnsi="Ubbyzantina"/>
      <w:sz w:val="28"/>
      <w:szCs w:val="20"/>
    </w:rPr>
  </w:style>
  <w:style w:type="character" w:customStyle="1" w:styleId="Char">
    <w:name w:val="Τίτλος Char"/>
    <w:basedOn w:val="a0"/>
    <w:link w:val="a3"/>
    <w:rsid w:val="00132BDE"/>
    <w:rPr>
      <w:rFonts w:ascii="Ubbyzantina" w:eastAsia="Μοντέρνα" w:hAnsi="Ubbyzantina"/>
      <w:sz w:val="28"/>
    </w:rPr>
  </w:style>
  <w:style w:type="paragraph" w:styleId="a4">
    <w:name w:val="Subtitle"/>
    <w:basedOn w:val="a"/>
    <w:link w:val="Char0"/>
    <w:qFormat/>
    <w:rsid w:val="00132BDE"/>
    <w:pPr>
      <w:ind w:left="284" w:right="-1050"/>
      <w:jc w:val="center"/>
      <w:outlineLvl w:val="0"/>
    </w:pPr>
    <w:rPr>
      <w:rFonts w:ascii="GrHelvetica" w:eastAsia="Μοντέρνα" w:hAnsi="GrHelvetica"/>
      <w:i/>
      <w:szCs w:val="20"/>
    </w:rPr>
  </w:style>
  <w:style w:type="character" w:customStyle="1" w:styleId="Char0">
    <w:name w:val="Υπότιτλος Char"/>
    <w:basedOn w:val="a0"/>
    <w:link w:val="a4"/>
    <w:rsid w:val="00132BDE"/>
    <w:rPr>
      <w:rFonts w:ascii="GrHelvetica" w:eastAsia="Μοντέρνα" w:hAnsi="GrHelvetica"/>
      <w:i/>
      <w:sz w:val="24"/>
    </w:rPr>
  </w:style>
  <w:style w:type="character" w:styleId="a5">
    <w:name w:val="Strong"/>
    <w:basedOn w:val="a0"/>
    <w:uiPriority w:val="22"/>
    <w:qFormat/>
    <w:rsid w:val="00132BDE"/>
    <w:rPr>
      <w:b/>
      <w:bCs/>
    </w:rPr>
  </w:style>
  <w:style w:type="character" w:styleId="a6">
    <w:name w:val="Emphasis"/>
    <w:basedOn w:val="a0"/>
    <w:uiPriority w:val="20"/>
    <w:qFormat/>
    <w:rsid w:val="00132BDE"/>
    <w:rPr>
      <w:i/>
      <w:iCs/>
    </w:rPr>
  </w:style>
  <w:style w:type="character" w:customStyle="1" w:styleId="text">
    <w:name w:val="text"/>
    <w:basedOn w:val="a0"/>
    <w:rsid w:val="002A74A1"/>
  </w:style>
  <w:style w:type="paragraph" w:styleId="a7">
    <w:name w:val="Balloon Text"/>
    <w:basedOn w:val="a"/>
    <w:link w:val="Char1"/>
    <w:uiPriority w:val="99"/>
    <w:semiHidden/>
    <w:unhideWhenUsed/>
    <w:rsid w:val="00691EB7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691EB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C3FE9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35178A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3517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916;&#951;&#956;&#953;&#959;&#965;&#961;&#947;&#943;&#945;%20&#949;&#960;&#953;&#964;&#965;&#967;&#951;&#956;&#941;&#957;&#969;&#957;%20&#917;&#960;&#953;&#967;&#949;&#953;&#961;&#951;&#956;&#945;&#964;&#953;&#954;&#974;&#957;%20&#924;&#959;&#957;&#964;&#941;&#955;&#969;&#957;%20&#963;&#949;%20&#960;&#949;&#961;&#953;&#972;&#948;&#959;&#965;&#962;%20&#959;&#953;&#954;&#959;&#957;&#959;&#956;&#953;&#954;&#942;&#962;%20&#954;&#961;&#943;&#963;&#951;&#962;%20&#8211;%20&#932;&#959;%20&#949;&#961;&#947;&#945;&#955;&#949;&#943;&#959;%20&#964;&#959;&#965;%20&#8216;&#922;&#945;&#956;&#946;&#940;&#8217;.docx" TargetMode="External"/><Relationship Id="rId3" Type="http://schemas.openxmlformats.org/officeDocument/2006/relationships/settings" Target="settings.xml"/><Relationship Id="rId7" Type="http://schemas.openxmlformats.org/officeDocument/2006/relationships/hyperlink" Target="&#925;&#941;&#959;&#953;%20&#917;&#960;&#953;&#967;&#949;&#953;&#961;&#951;&#956;&#945;&#964;&#943;&#949;&#962;%20&#8211;%20&#925;&#949;&#959;&#966;&#965;&#949;&#943;&#962;%20&#917;&#960;&#953;&#967;&#949;&#953;&#961;&#942;&#963;&#949;&#953;&#962;%20(Start-ups)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913;&#960;&#959;&#964;&#949;&#955;&#949;&#963;&#956;&#945;&#964;&#953;&#954;&#942;%20&#904;&#957;&#964;&#945;&#958;&#951;%20&#964;&#951;&#962;%20&#925;&#949;&#972;&#964;&#949;&#961;&#951;&#962;%20&#915;&#949;&#957;&#953;&#940;&#962;%20&#954;&#945;&#953;%20&#924;&#949;&#964;&#945;&#963;&#967;&#951;&#956;&#945;&#964;&#953;&#963;&#956;&#972;&#962;%20&#964;&#951;&#962;%20&#927;&#953;&#954;&#959;&#947;&#949;&#957;&#949;&#953;&#945;&#954;&#942;&#962;%20&#917;&#960;&#953;&#967;&#949;&#943;&#961;&#951;&#963;&#951;&#962;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&#922;&#959;&#953;&#957;&#969;&#957;&#953;&#954;&#942;%20&#917;&#960;&#953;&#967;&#949;&#943;&#961;&#951;&#963;&#951;%20%20&#945;&#960;&#972;%20&#964;&#951;&#957;%20&#952;&#949;&#969;&#961;&#943;&#945;%20&#963;&#964;&#951;&#957;%20&#960;&#961;&#940;&#958;&#951;.docx" TargetMode="External"/><Relationship Id="rId10" Type="http://schemas.openxmlformats.org/officeDocument/2006/relationships/hyperlink" Target="&#966;&#959;&#961;&#956;&#945;%20&#963;&#965;&#956;&#956;&#949;&#964;&#959;&#967;&#942;&#962;%20-&#960;&#972;&#948;&#945;&#962;%20-%20&#963;&#949;&#956;&#953;&#957;&#940;&#961;&#953;&#959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&#913;&#960;&#959;&#964;&#949;&#955;&#949;&#963;&#956;&#945;&#964;&#953;&#954;&#942;%20&#916;&#953;&#959;&#943;&#954;&#951;&#963;&#951;%20&#913;&#957;&#952;&#961;&#969;&#960;&#943;&#957;&#969;&#957;%20&#928;&#972;&#961;&#969;&#957;.doc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273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chamim07@otenet.gr</cp:lastModifiedBy>
  <cp:revision>11</cp:revision>
  <cp:lastPrinted>2019-08-05T10:18:00Z</cp:lastPrinted>
  <dcterms:created xsi:type="dcterms:W3CDTF">2019-02-19T09:45:00Z</dcterms:created>
  <dcterms:modified xsi:type="dcterms:W3CDTF">2019-10-17T08:15:00Z</dcterms:modified>
</cp:coreProperties>
</file>