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F1" w:rsidRPr="00F530FB" w:rsidRDefault="00DA3BF1" w:rsidP="003244AE">
      <w:pPr>
        <w:pStyle w:val="NormalWeb"/>
        <w:shd w:val="clear" w:color="auto" w:fill="FFFFFF"/>
        <w:spacing w:line="276" w:lineRule="auto"/>
        <w:jc w:val="center"/>
        <w:rPr>
          <w:rFonts w:asciiTheme="minorHAnsi" w:hAnsiTheme="minorHAnsi" w:cstheme="minorHAnsi"/>
          <w:b/>
          <w:bCs/>
          <w:color w:val="000000"/>
          <w:sz w:val="28"/>
          <w:szCs w:val="28"/>
          <w:lang w:val="en-GB"/>
        </w:rPr>
      </w:pPr>
    </w:p>
    <w:p w:rsidR="00F530FB" w:rsidRPr="00F530FB" w:rsidRDefault="00F530FB" w:rsidP="00F530FB">
      <w:pPr>
        <w:jc w:val="right"/>
        <w:rPr>
          <w:rFonts w:asciiTheme="minorHAnsi" w:eastAsia="Arial" w:hAnsiTheme="minorHAnsi" w:cstheme="minorHAnsi"/>
          <w:b/>
          <w:color w:val="000000" w:themeColor="text1"/>
          <w:lang w:val="el-GR"/>
        </w:rPr>
      </w:pPr>
      <w:r w:rsidRPr="00F530FB">
        <w:rPr>
          <w:rFonts w:asciiTheme="minorHAnsi" w:eastAsia="Arial" w:hAnsiTheme="minorHAnsi" w:cstheme="minorHAnsi"/>
          <w:b/>
          <w:color w:val="000000" w:themeColor="text1"/>
          <w:lang w:val="el-GR"/>
        </w:rPr>
        <w:t>29.01.2020</w:t>
      </w:r>
    </w:p>
    <w:p w:rsidR="008407ED" w:rsidRPr="000036C7" w:rsidRDefault="008407ED" w:rsidP="008407ED">
      <w:pPr>
        <w:pStyle w:val="Standard"/>
        <w:spacing w:before="200" w:after="200"/>
        <w:rPr>
          <w:b/>
          <w:bCs/>
          <w:color w:val="FF0000"/>
          <w:sz w:val="30"/>
          <w:szCs w:val="30"/>
          <w:lang w:val="en-GB"/>
        </w:rPr>
      </w:pPr>
    </w:p>
    <w:p w:rsidR="00F530FB" w:rsidRPr="00F530FB" w:rsidRDefault="00F530FB" w:rsidP="00F530FB">
      <w:pPr>
        <w:pStyle w:val="NormalWeb"/>
        <w:shd w:val="clear" w:color="auto" w:fill="FFFFFF"/>
        <w:spacing w:line="276" w:lineRule="auto"/>
        <w:jc w:val="center"/>
        <w:rPr>
          <w:rFonts w:asciiTheme="minorHAnsi" w:hAnsiTheme="minorHAnsi" w:cstheme="minorHAnsi"/>
          <w:b/>
          <w:bCs/>
          <w:color w:val="000000" w:themeColor="text1"/>
        </w:rPr>
      </w:pPr>
    </w:p>
    <w:p w:rsidR="00F530FB" w:rsidRPr="00F530FB" w:rsidRDefault="00F530FB" w:rsidP="00F530FB">
      <w:pPr>
        <w:ind w:left="-284"/>
        <w:jc w:val="center"/>
        <w:rPr>
          <w:rFonts w:asciiTheme="minorHAnsi" w:eastAsia="Arial" w:hAnsiTheme="minorHAnsi" w:cstheme="minorHAnsi"/>
          <w:b/>
          <w:color w:val="000000" w:themeColor="text1"/>
          <w:sz w:val="28"/>
          <w:szCs w:val="28"/>
          <w:u w:val="single"/>
          <w:lang w:val="el-GR"/>
        </w:rPr>
      </w:pPr>
      <w:r w:rsidRPr="00F530FB">
        <w:rPr>
          <w:rFonts w:asciiTheme="minorHAnsi" w:eastAsia="Arial" w:hAnsiTheme="minorHAnsi" w:cstheme="minorHAnsi"/>
          <w:b/>
          <w:color w:val="000000" w:themeColor="text1"/>
          <w:sz w:val="28"/>
          <w:szCs w:val="28"/>
          <w:u w:val="single"/>
          <w:lang w:val="el-GR"/>
        </w:rPr>
        <w:t>ΔΕΛΤΙΟ ΤΥΠΟΥ</w:t>
      </w:r>
    </w:p>
    <w:p w:rsidR="00F530FB" w:rsidRPr="00F530FB" w:rsidRDefault="00F530FB" w:rsidP="00F530FB">
      <w:pPr>
        <w:ind w:left="-284"/>
        <w:rPr>
          <w:rFonts w:asciiTheme="minorHAnsi" w:eastAsia="Arial" w:hAnsiTheme="minorHAnsi" w:cstheme="minorHAnsi"/>
          <w:b/>
          <w:color w:val="000000" w:themeColor="text1"/>
          <w:sz w:val="28"/>
          <w:szCs w:val="28"/>
          <w:lang w:val="el-GR"/>
        </w:rPr>
      </w:pPr>
    </w:p>
    <w:p w:rsidR="00F530FB" w:rsidRPr="00F530FB" w:rsidRDefault="00F530FB" w:rsidP="00F530FB">
      <w:pPr>
        <w:ind w:left="-284"/>
        <w:jc w:val="center"/>
        <w:rPr>
          <w:rFonts w:asciiTheme="minorHAnsi" w:eastAsia="Arial" w:hAnsiTheme="minorHAnsi" w:cstheme="minorHAnsi"/>
          <w:b/>
          <w:color w:val="000000" w:themeColor="text1"/>
          <w:sz w:val="28"/>
          <w:szCs w:val="28"/>
          <w:lang w:val="el-GR"/>
        </w:rPr>
      </w:pPr>
      <w:r w:rsidRPr="00F530FB">
        <w:rPr>
          <w:rFonts w:asciiTheme="minorHAnsi" w:eastAsia="Arial" w:hAnsiTheme="minorHAnsi" w:cstheme="minorHAnsi"/>
          <w:b/>
          <w:color w:val="000000" w:themeColor="text1"/>
          <w:sz w:val="28"/>
          <w:szCs w:val="28"/>
          <w:lang w:val="el-GR"/>
        </w:rPr>
        <w:t>«</w:t>
      </w:r>
      <w:r w:rsidRPr="00F530FB">
        <w:rPr>
          <w:rFonts w:asciiTheme="minorHAnsi" w:eastAsia="Arial" w:hAnsiTheme="minorHAnsi" w:cstheme="minorHAnsi"/>
          <w:b/>
          <w:sz w:val="28"/>
          <w:szCs w:val="28"/>
        </w:rPr>
        <w:t>Discover</w:t>
      </w:r>
      <w:r w:rsidRPr="00F530FB">
        <w:rPr>
          <w:rFonts w:asciiTheme="minorHAnsi" w:eastAsia="Arial" w:hAnsiTheme="minorHAnsi" w:cstheme="minorHAnsi"/>
          <w:b/>
          <w:sz w:val="28"/>
          <w:szCs w:val="28"/>
          <w:lang w:val="el-GR"/>
        </w:rPr>
        <w:t xml:space="preserve"> </w:t>
      </w:r>
      <w:r w:rsidRPr="00F530FB">
        <w:rPr>
          <w:rFonts w:asciiTheme="minorHAnsi" w:eastAsia="Arial" w:hAnsiTheme="minorHAnsi" w:cstheme="minorHAnsi"/>
          <w:b/>
          <w:sz w:val="28"/>
          <w:szCs w:val="28"/>
          <w:lang w:val="en-GB"/>
        </w:rPr>
        <w:t>Azerbaijan</w:t>
      </w:r>
      <w:r w:rsidRPr="00F530FB">
        <w:rPr>
          <w:rFonts w:asciiTheme="minorHAnsi" w:eastAsia="Arial" w:hAnsiTheme="minorHAnsi" w:cstheme="minorHAnsi"/>
          <w:b/>
          <w:color w:val="000000" w:themeColor="text1"/>
          <w:sz w:val="28"/>
          <w:szCs w:val="28"/>
          <w:lang w:val="el-GR"/>
        </w:rPr>
        <w:t xml:space="preserve"> _ Επιχειρηματικές ευκαιρίες στην Αγορά του Αζερμπαϊτζάν»</w:t>
      </w:r>
    </w:p>
    <w:p w:rsidR="00F530FB" w:rsidRPr="00F530FB" w:rsidRDefault="00F530FB" w:rsidP="00F530FB">
      <w:pPr>
        <w:pStyle w:val="NormalWeb"/>
        <w:shd w:val="clear" w:color="auto" w:fill="FFFFFF"/>
        <w:spacing w:line="276" w:lineRule="auto"/>
        <w:ind w:left="-284"/>
        <w:jc w:val="center"/>
        <w:rPr>
          <w:rFonts w:asciiTheme="minorHAnsi" w:hAnsiTheme="minorHAnsi" w:cstheme="minorHAnsi"/>
          <w:b/>
          <w:bCs/>
          <w:color w:val="000000"/>
          <w:sz w:val="28"/>
          <w:szCs w:val="28"/>
        </w:rPr>
      </w:pPr>
    </w:p>
    <w:p w:rsidR="00F530FB" w:rsidRPr="00F530FB" w:rsidRDefault="00F530FB" w:rsidP="00F530FB">
      <w:pPr>
        <w:ind w:left="-284"/>
        <w:jc w:val="center"/>
        <w:rPr>
          <w:rFonts w:asciiTheme="minorHAnsi" w:eastAsia="Arial" w:hAnsiTheme="minorHAnsi" w:cstheme="minorHAnsi"/>
          <w:b/>
          <w:color w:val="000000" w:themeColor="text1"/>
          <w:sz w:val="26"/>
          <w:szCs w:val="26"/>
          <w:lang w:val="el-GR"/>
        </w:rPr>
      </w:pPr>
      <w:r w:rsidRPr="00F530FB">
        <w:rPr>
          <w:rFonts w:asciiTheme="minorHAnsi" w:eastAsia="Arial" w:hAnsiTheme="minorHAnsi" w:cstheme="minorHAnsi"/>
          <w:b/>
          <w:color w:val="000000" w:themeColor="text1"/>
          <w:sz w:val="26"/>
          <w:szCs w:val="26"/>
          <w:lang w:val="el-GR"/>
        </w:rPr>
        <w:t xml:space="preserve">Εκδήλωση </w:t>
      </w:r>
      <w:r w:rsidRPr="00F530FB">
        <w:rPr>
          <w:rFonts w:asciiTheme="minorHAnsi" w:eastAsia="Arial" w:hAnsiTheme="minorHAnsi" w:cstheme="minorHAnsi"/>
          <w:b/>
          <w:color w:val="000000" w:themeColor="text1"/>
          <w:sz w:val="26"/>
          <w:szCs w:val="26"/>
        </w:rPr>
        <w:t>Enterprise</w:t>
      </w:r>
      <w:r w:rsidRPr="00F530FB">
        <w:rPr>
          <w:rFonts w:asciiTheme="minorHAnsi" w:eastAsia="Arial" w:hAnsiTheme="minorHAnsi" w:cstheme="minorHAnsi"/>
          <w:b/>
          <w:color w:val="000000" w:themeColor="text1"/>
          <w:sz w:val="26"/>
          <w:szCs w:val="26"/>
          <w:lang w:val="el-GR"/>
        </w:rPr>
        <w:t xml:space="preserve"> </w:t>
      </w:r>
      <w:r w:rsidRPr="00F530FB">
        <w:rPr>
          <w:rFonts w:asciiTheme="minorHAnsi" w:eastAsia="Arial" w:hAnsiTheme="minorHAnsi" w:cstheme="minorHAnsi"/>
          <w:b/>
          <w:color w:val="000000" w:themeColor="text1"/>
          <w:sz w:val="26"/>
          <w:szCs w:val="26"/>
        </w:rPr>
        <w:t>Greece</w:t>
      </w:r>
      <w:r w:rsidRPr="00F530FB">
        <w:rPr>
          <w:rFonts w:asciiTheme="minorHAnsi" w:eastAsia="Arial" w:hAnsiTheme="minorHAnsi" w:cstheme="minorHAnsi"/>
          <w:b/>
          <w:color w:val="000000" w:themeColor="text1"/>
          <w:sz w:val="26"/>
          <w:szCs w:val="26"/>
          <w:lang w:val="el-GR"/>
        </w:rPr>
        <w:t xml:space="preserve">, ΣΕΒ και Πρεσβείας του Αζερμπαϊτζάν </w:t>
      </w:r>
    </w:p>
    <w:p w:rsidR="00F15AF3" w:rsidRPr="00F530FB" w:rsidRDefault="00F15AF3" w:rsidP="003244AE">
      <w:pPr>
        <w:pStyle w:val="NormalWeb"/>
        <w:shd w:val="clear" w:color="auto" w:fill="FFFFFF"/>
        <w:spacing w:line="276" w:lineRule="auto"/>
        <w:jc w:val="center"/>
        <w:rPr>
          <w:rFonts w:asciiTheme="minorHAnsi" w:hAnsiTheme="minorHAnsi" w:cstheme="minorHAnsi"/>
          <w:b/>
          <w:bCs/>
          <w:color w:val="000000"/>
          <w:sz w:val="28"/>
          <w:szCs w:val="28"/>
        </w:rPr>
      </w:pPr>
    </w:p>
    <w:p w:rsidR="00F15AF3" w:rsidRPr="00F530FB" w:rsidRDefault="00F15AF3" w:rsidP="00F15AF3">
      <w:pPr>
        <w:pStyle w:val="NormalWeb"/>
        <w:shd w:val="clear" w:color="auto" w:fill="FFFFFF"/>
        <w:spacing w:line="276" w:lineRule="auto"/>
        <w:rPr>
          <w:rFonts w:asciiTheme="minorHAnsi" w:hAnsiTheme="minorHAnsi" w:cstheme="minorHAnsi"/>
          <w:b/>
          <w:bCs/>
          <w:color w:val="000000"/>
          <w:sz w:val="28"/>
          <w:szCs w:val="28"/>
        </w:rPr>
      </w:pPr>
    </w:p>
    <w:p w:rsidR="00F15AF3" w:rsidRPr="00F530FB" w:rsidRDefault="00F15AF3" w:rsidP="00F15AF3">
      <w:pPr>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rPr>
        <w:t>H</w:t>
      </w:r>
      <w:r w:rsidRPr="00F530FB">
        <w:rPr>
          <w:rFonts w:asciiTheme="minorHAnsi" w:eastAsia="Arial" w:hAnsiTheme="minorHAnsi" w:cstheme="minorHAnsi"/>
          <w:sz w:val="28"/>
          <w:szCs w:val="28"/>
          <w:lang w:val="el-GR"/>
        </w:rPr>
        <w:t xml:space="preserve"> ενίσχυση των οικονομικών σχέσεων της Ελλάδας με το Αζερμπαϊτζάν και οι δυνατότητες δραστηριοποίησης των ελληνικών επιχειρήσεων</w:t>
      </w:r>
      <w:r w:rsidR="00892407" w:rsidRPr="00F530FB">
        <w:rPr>
          <w:rFonts w:asciiTheme="minorHAnsi" w:eastAsia="Arial" w:hAnsiTheme="minorHAnsi" w:cstheme="minorHAnsi"/>
          <w:sz w:val="28"/>
          <w:szCs w:val="28"/>
          <w:lang w:val="el-GR"/>
        </w:rPr>
        <w:t>,</w:t>
      </w:r>
      <w:r w:rsidRPr="00F530FB">
        <w:rPr>
          <w:rFonts w:asciiTheme="minorHAnsi" w:eastAsia="Arial" w:hAnsiTheme="minorHAnsi" w:cstheme="minorHAnsi"/>
          <w:sz w:val="28"/>
          <w:szCs w:val="28"/>
          <w:lang w:val="el-GR"/>
        </w:rPr>
        <w:t xml:space="preserve"> ήταν το αντικείμενο της ενημερωτικής εκδήλωσης «</w:t>
      </w:r>
      <w:r w:rsidRPr="00F530FB">
        <w:rPr>
          <w:rFonts w:asciiTheme="minorHAnsi" w:eastAsia="Arial" w:hAnsiTheme="minorHAnsi" w:cstheme="minorHAnsi"/>
          <w:b/>
          <w:sz w:val="28"/>
          <w:szCs w:val="28"/>
        </w:rPr>
        <w:t>Discover</w:t>
      </w:r>
      <w:r w:rsidRPr="00F530FB">
        <w:rPr>
          <w:rFonts w:asciiTheme="minorHAnsi" w:eastAsia="Arial" w:hAnsiTheme="minorHAnsi" w:cstheme="minorHAnsi"/>
          <w:b/>
          <w:sz w:val="28"/>
          <w:szCs w:val="28"/>
          <w:lang w:val="el-GR"/>
        </w:rPr>
        <w:t xml:space="preserve"> </w:t>
      </w:r>
      <w:r w:rsidRPr="00F530FB">
        <w:rPr>
          <w:rFonts w:asciiTheme="minorHAnsi" w:eastAsia="Arial" w:hAnsiTheme="minorHAnsi" w:cstheme="minorHAnsi"/>
          <w:b/>
          <w:sz w:val="28"/>
          <w:szCs w:val="28"/>
          <w:lang w:val="en-GB"/>
        </w:rPr>
        <w:t>Azerbaijan</w:t>
      </w:r>
      <w:r w:rsidRPr="00F530FB">
        <w:rPr>
          <w:rFonts w:asciiTheme="minorHAnsi" w:eastAsia="Arial" w:hAnsiTheme="minorHAnsi" w:cstheme="minorHAnsi"/>
          <w:sz w:val="28"/>
          <w:szCs w:val="28"/>
          <w:lang w:val="el-GR"/>
        </w:rPr>
        <w:t xml:space="preserve">», που συνδιοργανώθηκε </w:t>
      </w:r>
      <w:r w:rsidR="002065B7" w:rsidRPr="00F530FB">
        <w:rPr>
          <w:rFonts w:asciiTheme="minorHAnsi" w:eastAsia="Arial" w:hAnsiTheme="minorHAnsi" w:cstheme="minorHAnsi"/>
          <w:sz w:val="28"/>
          <w:szCs w:val="28"/>
          <w:lang w:val="el-GR"/>
        </w:rPr>
        <w:t>σήμερα</w:t>
      </w:r>
      <w:r w:rsidR="00AD435A" w:rsidRPr="00F530FB">
        <w:rPr>
          <w:rFonts w:asciiTheme="minorHAnsi" w:eastAsia="Arial" w:hAnsiTheme="minorHAnsi" w:cstheme="minorHAnsi"/>
          <w:sz w:val="28"/>
          <w:szCs w:val="28"/>
          <w:lang w:val="el-GR"/>
        </w:rPr>
        <w:t xml:space="preserve"> </w:t>
      </w:r>
      <w:r w:rsidR="00CD0AEE" w:rsidRPr="00F530FB">
        <w:rPr>
          <w:rFonts w:asciiTheme="minorHAnsi" w:eastAsia="Arial" w:hAnsiTheme="minorHAnsi" w:cstheme="minorHAnsi"/>
          <w:sz w:val="28"/>
          <w:szCs w:val="28"/>
          <w:lang w:val="el-GR"/>
        </w:rPr>
        <w:t>(Τετάρτη</w:t>
      </w:r>
      <w:r w:rsidR="00413233">
        <w:rPr>
          <w:rFonts w:asciiTheme="minorHAnsi" w:eastAsia="Arial" w:hAnsiTheme="minorHAnsi" w:cstheme="minorHAnsi"/>
          <w:sz w:val="28"/>
          <w:szCs w:val="28"/>
          <w:lang w:val="el-GR"/>
        </w:rPr>
        <w:t>,</w:t>
      </w:r>
      <w:r w:rsidR="00CD0AEE" w:rsidRPr="00F530FB">
        <w:rPr>
          <w:rFonts w:asciiTheme="minorHAnsi" w:eastAsia="Arial" w:hAnsiTheme="minorHAnsi" w:cstheme="minorHAnsi"/>
          <w:sz w:val="28"/>
          <w:szCs w:val="28"/>
          <w:lang w:val="el-GR"/>
        </w:rPr>
        <w:t xml:space="preserve"> 29 Ιανουαρίου 2020)</w:t>
      </w:r>
      <w:r w:rsidR="0074399E" w:rsidRPr="00F530FB">
        <w:rPr>
          <w:rFonts w:asciiTheme="minorHAnsi" w:eastAsia="Arial" w:hAnsiTheme="minorHAnsi" w:cstheme="minorHAnsi"/>
          <w:sz w:val="28"/>
          <w:szCs w:val="28"/>
          <w:lang w:val="el-GR"/>
        </w:rPr>
        <w:t xml:space="preserve">, από </w:t>
      </w:r>
      <w:r w:rsidR="00D24757" w:rsidRPr="00F530FB">
        <w:rPr>
          <w:rFonts w:asciiTheme="minorHAnsi" w:eastAsia="Arial" w:hAnsiTheme="minorHAnsi" w:cstheme="minorHAnsi"/>
          <w:sz w:val="28"/>
          <w:szCs w:val="28"/>
          <w:lang w:val="el-GR"/>
        </w:rPr>
        <w:t xml:space="preserve">τον Οργανισμό </w:t>
      </w:r>
      <w:r w:rsidR="00D24757" w:rsidRPr="00F530FB">
        <w:rPr>
          <w:rFonts w:asciiTheme="minorHAnsi" w:eastAsia="Arial" w:hAnsiTheme="minorHAnsi" w:cstheme="minorHAnsi"/>
          <w:sz w:val="28"/>
          <w:szCs w:val="28"/>
        </w:rPr>
        <w:t>Enterprise</w:t>
      </w:r>
      <w:r w:rsidR="00D24757" w:rsidRPr="00F530FB">
        <w:rPr>
          <w:rFonts w:asciiTheme="minorHAnsi" w:eastAsia="Arial" w:hAnsiTheme="minorHAnsi" w:cstheme="minorHAnsi"/>
          <w:sz w:val="28"/>
          <w:szCs w:val="28"/>
          <w:lang w:val="el-GR"/>
        </w:rPr>
        <w:t xml:space="preserve"> </w:t>
      </w:r>
      <w:r w:rsidR="00D24757" w:rsidRPr="00F530FB">
        <w:rPr>
          <w:rFonts w:asciiTheme="minorHAnsi" w:eastAsia="Arial" w:hAnsiTheme="minorHAnsi" w:cstheme="minorHAnsi"/>
          <w:sz w:val="28"/>
          <w:szCs w:val="28"/>
        </w:rPr>
        <w:t>Greece</w:t>
      </w:r>
      <w:r w:rsidR="00D24757">
        <w:rPr>
          <w:rFonts w:asciiTheme="minorHAnsi" w:eastAsia="Arial" w:hAnsiTheme="minorHAnsi" w:cstheme="minorHAnsi"/>
          <w:sz w:val="28"/>
          <w:szCs w:val="28"/>
          <w:lang w:val="el-GR"/>
        </w:rPr>
        <w:t>, τον</w:t>
      </w:r>
      <w:r w:rsidR="00D24757" w:rsidRPr="00F530FB">
        <w:rPr>
          <w:rFonts w:asciiTheme="minorHAnsi" w:eastAsia="Arial" w:hAnsiTheme="minorHAnsi" w:cstheme="minorHAnsi"/>
          <w:sz w:val="28"/>
          <w:szCs w:val="28"/>
          <w:lang w:val="el-GR"/>
        </w:rPr>
        <w:t xml:space="preserve"> </w:t>
      </w:r>
      <w:r w:rsidR="0074399E" w:rsidRPr="00F530FB">
        <w:rPr>
          <w:rFonts w:asciiTheme="minorHAnsi" w:eastAsia="Arial" w:hAnsiTheme="minorHAnsi" w:cstheme="minorHAnsi"/>
          <w:sz w:val="28"/>
          <w:szCs w:val="28"/>
          <w:lang w:val="el-GR"/>
        </w:rPr>
        <w:t xml:space="preserve">ΣΕΒ </w:t>
      </w:r>
      <w:r w:rsidRPr="00F530FB">
        <w:rPr>
          <w:rFonts w:asciiTheme="minorHAnsi" w:eastAsia="Arial" w:hAnsiTheme="minorHAnsi" w:cstheme="minorHAnsi"/>
          <w:sz w:val="28"/>
          <w:szCs w:val="28"/>
          <w:lang w:val="el-GR"/>
        </w:rPr>
        <w:t xml:space="preserve">και την Πρεσβεία </w:t>
      </w:r>
      <w:r w:rsidR="002065B7" w:rsidRPr="00F530FB">
        <w:rPr>
          <w:rFonts w:asciiTheme="minorHAnsi" w:eastAsia="Arial" w:hAnsiTheme="minorHAnsi" w:cstheme="minorHAnsi"/>
          <w:sz w:val="28"/>
          <w:szCs w:val="28"/>
          <w:lang w:val="el-GR"/>
        </w:rPr>
        <w:t xml:space="preserve">της Δημοκρατίας </w:t>
      </w:r>
      <w:r w:rsidRPr="00F530FB">
        <w:rPr>
          <w:rFonts w:asciiTheme="minorHAnsi" w:eastAsia="Arial" w:hAnsiTheme="minorHAnsi" w:cstheme="minorHAnsi"/>
          <w:sz w:val="28"/>
          <w:szCs w:val="28"/>
          <w:lang w:val="el-GR"/>
        </w:rPr>
        <w:t xml:space="preserve">του Αζερμπαϊτζάν στην Ελλάδα.  </w:t>
      </w:r>
    </w:p>
    <w:p w:rsidR="00F15AF3" w:rsidRPr="00F530FB" w:rsidRDefault="00F15AF3" w:rsidP="00F15AF3">
      <w:pPr>
        <w:jc w:val="both"/>
        <w:rPr>
          <w:rFonts w:asciiTheme="minorHAnsi" w:eastAsia="Arial" w:hAnsiTheme="minorHAnsi" w:cstheme="minorHAnsi"/>
          <w:sz w:val="28"/>
          <w:szCs w:val="28"/>
          <w:lang w:val="el-GR"/>
        </w:rPr>
      </w:pPr>
    </w:p>
    <w:p w:rsidR="00F15AF3" w:rsidRPr="00413233" w:rsidRDefault="00F15AF3" w:rsidP="00F15AF3">
      <w:pPr>
        <w:jc w:val="both"/>
        <w:rPr>
          <w:rFonts w:asciiTheme="minorHAnsi" w:eastAsia="Arial" w:hAnsiTheme="minorHAnsi" w:cstheme="minorHAnsi"/>
          <w:b/>
          <w:bCs/>
          <w:sz w:val="28"/>
          <w:szCs w:val="28"/>
          <w:lang w:val="el-GR"/>
        </w:rPr>
      </w:pPr>
      <w:r w:rsidRPr="00F530FB">
        <w:rPr>
          <w:rFonts w:asciiTheme="minorHAnsi" w:eastAsia="Arial" w:hAnsiTheme="minorHAnsi" w:cstheme="minorHAnsi"/>
          <w:sz w:val="28"/>
          <w:szCs w:val="28"/>
          <w:lang w:val="el-GR"/>
        </w:rPr>
        <w:t xml:space="preserve">Τις εργασίες της εκδήλωσης άνοιξαν ο Αντιπρόεδρος του ΣΕΒ, κ. </w:t>
      </w:r>
      <w:r w:rsidRPr="00F530FB">
        <w:rPr>
          <w:rFonts w:asciiTheme="minorHAnsi" w:eastAsia="Arial" w:hAnsiTheme="minorHAnsi" w:cstheme="minorHAnsi"/>
          <w:b/>
          <w:sz w:val="28"/>
          <w:szCs w:val="28"/>
          <w:lang w:val="el-GR"/>
        </w:rPr>
        <w:t>Κωνσταντίνος Μπίτσιος</w:t>
      </w:r>
      <w:r w:rsidRPr="00F530FB">
        <w:rPr>
          <w:rFonts w:asciiTheme="minorHAnsi" w:eastAsia="Arial" w:hAnsiTheme="minorHAnsi" w:cstheme="minorHAnsi"/>
          <w:sz w:val="28"/>
          <w:szCs w:val="28"/>
          <w:lang w:val="el-GR"/>
        </w:rPr>
        <w:t xml:space="preserve">, ο Διευθύνων Σύμβουλος του </w:t>
      </w:r>
      <w:r w:rsidRPr="00F530FB">
        <w:rPr>
          <w:rFonts w:asciiTheme="minorHAnsi" w:eastAsia="Arial" w:hAnsiTheme="minorHAnsi" w:cstheme="minorHAnsi"/>
          <w:sz w:val="28"/>
          <w:szCs w:val="28"/>
        </w:rPr>
        <w:t>Enterprise</w:t>
      </w:r>
      <w:r w:rsidRPr="00F530FB">
        <w:rPr>
          <w:rFonts w:asciiTheme="minorHAnsi" w:eastAsia="Arial" w:hAnsiTheme="minorHAnsi" w:cstheme="minorHAnsi"/>
          <w:sz w:val="28"/>
          <w:szCs w:val="28"/>
          <w:lang w:val="el-GR"/>
        </w:rPr>
        <w:t xml:space="preserve"> </w:t>
      </w:r>
      <w:r w:rsidRPr="00F530FB">
        <w:rPr>
          <w:rFonts w:asciiTheme="minorHAnsi" w:eastAsia="Arial" w:hAnsiTheme="minorHAnsi" w:cstheme="minorHAnsi"/>
          <w:sz w:val="28"/>
          <w:szCs w:val="28"/>
        </w:rPr>
        <w:t>Greece</w:t>
      </w:r>
      <w:r w:rsidRPr="00F530FB">
        <w:rPr>
          <w:rFonts w:asciiTheme="minorHAnsi" w:eastAsia="Arial" w:hAnsiTheme="minorHAnsi" w:cstheme="minorHAnsi"/>
          <w:sz w:val="28"/>
          <w:szCs w:val="28"/>
          <w:lang w:val="el-GR"/>
        </w:rPr>
        <w:t xml:space="preserve">, κ. </w:t>
      </w:r>
      <w:r w:rsidRPr="00F530FB">
        <w:rPr>
          <w:rFonts w:asciiTheme="minorHAnsi" w:eastAsia="Arial" w:hAnsiTheme="minorHAnsi" w:cstheme="minorHAnsi"/>
          <w:b/>
          <w:sz w:val="28"/>
          <w:szCs w:val="28"/>
          <w:lang w:val="el-GR"/>
        </w:rPr>
        <w:t xml:space="preserve">Γεώργιος </w:t>
      </w:r>
      <w:proofErr w:type="spellStart"/>
      <w:r w:rsidRPr="00F530FB">
        <w:rPr>
          <w:rFonts w:asciiTheme="minorHAnsi" w:eastAsia="Arial" w:hAnsiTheme="minorHAnsi" w:cstheme="minorHAnsi"/>
          <w:b/>
          <w:sz w:val="28"/>
          <w:szCs w:val="28"/>
          <w:lang w:val="el-GR"/>
        </w:rPr>
        <w:t>Φιλιόπουλος</w:t>
      </w:r>
      <w:proofErr w:type="spellEnd"/>
      <w:r w:rsidRPr="00F530FB">
        <w:rPr>
          <w:rFonts w:asciiTheme="minorHAnsi" w:eastAsia="Arial" w:hAnsiTheme="minorHAnsi" w:cstheme="minorHAnsi"/>
          <w:sz w:val="28"/>
          <w:szCs w:val="28"/>
          <w:lang w:val="el-GR"/>
        </w:rPr>
        <w:t>, ο Πρέσβης</w:t>
      </w:r>
      <w:r w:rsidR="00413233">
        <w:rPr>
          <w:rFonts w:asciiTheme="minorHAnsi" w:eastAsia="Arial" w:hAnsiTheme="minorHAnsi" w:cstheme="minorHAnsi"/>
          <w:sz w:val="28"/>
          <w:szCs w:val="28"/>
          <w:lang w:val="el-GR"/>
        </w:rPr>
        <w:t xml:space="preserve"> της Δημοκρατίας</w:t>
      </w:r>
      <w:r w:rsidRPr="00F530FB">
        <w:rPr>
          <w:rFonts w:asciiTheme="minorHAnsi" w:eastAsia="Arial" w:hAnsiTheme="minorHAnsi" w:cstheme="minorHAnsi"/>
          <w:sz w:val="28"/>
          <w:szCs w:val="28"/>
          <w:lang w:val="el-GR"/>
        </w:rPr>
        <w:t xml:space="preserve"> του Αζερμπαϊτζάν στην Ελλάδα</w:t>
      </w:r>
      <w:r w:rsidR="00413233">
        <w:rPr>
          <w:rFonts w:asciiTheme="minorHAnsi" w:eastAsia="Arial" w:hAnsiTheme="minorHAnsi" w:cstheme="minorHAnsi"/>
          <w:sz w:val="28"/>
          <w:szCs w:val="28"/>
          <w:lang w:val="el-GR"/>
        </w:rPr>
        <w:t xml:space="preserve">, </w:t>
      </w:r>
      <w:r w:rsidR="00413233">
        <w:rPr>
          <w:rFonts w:ascii="Bahnschrift" w:hAnsi="Bahnschrift" w:cs="Bahnschrift"/>
          <w:sz w:val="22"/>
          <w:szCs w:val="22"/>
          <w:lang w:val="el-GR" w:eastAsia="en-GB"/>
        </w:rPr>
        <w:t>κ</w:t>
      </w:r>
      <w:r w:rsidR="00413233" w:rsidRPr="00413233">
        <w:rPr>
          <w:rFonts w:ascii="Bahnschrift" w:hAnsi="Bahnschrift" w:cs="Bahnschrift"/>
          <w:sz w:val="22"/>
          <w:szCs w:val="22"/>
          <w:lang w:val="el-GR" w:eastAsia="en-GB"/>
        </w:rPr>
        <w:t xml:space="preserve">. </w:t>
      </w:r>
      <w:proofErr w:type="spellStart"/>
      <w:r w:rsidR="00413233" w:rsidRPr="00413233">
        <w:rPr>
          <w:rFonts w:asciiTheme="minorHAnsi" w:eastAsia="Arial" w:hAnsiTheme="minorHAnsi" w:cstheme="minorHAnsi"/>
          <w:b/>
          <w:sz w:val="28"/>
          <w:szCs w:val="28"/>
          <w:lang w:val="el-GR"/>
        </w:rPr>
        <w:t>Anar</w:t>
      </w:r>
      <w:proofErr w:type="spellEnd"/>
      <w:r w:rsidR="00413233" w:rsidRPr="00413233">
        <w:rPr>
          <w:rFonts w:asciiTheme="minorHAnsi" w:eastAsia="Arial" w:hAnsiTheme="minorHAnsi" w:cstheme="minorHAnsi"/>
          <w:b/>
          <w:sz w:val="28"/>
          <w:szCs w:val="28"/>
          <w:lang w:val="el-GR"/>
        </w:rPr>
        <w:t xml:space="preserve"> </w:t>
      </w:r>
      <w:proofErr w:type="spellStart"/>
      <w:r w:rsidR="00413233" w:rsidRPr="00413233">
        <w:rPr>
          <w:rFonts w:asciiTheme="minorHAnsi" w:eastAsia="Arial" w:hAnsiTheme="minorHAnsi" w:cstheme="minorHAnsi"/>
          <w:b/>
          <w:sz w:val="28"/>
          <w:szCs w:val="28"/>
          <w:lang w:val="el-GR"/>
        </w:rPr>
        <w:t>Huseynov</w:t>
      </w:r>
      <w:proofErr w:type="spellEnd"/>
      <w:r w:rsidR="00413233" w:rsidRPr="00413233">
        <w:rPr>
          <w:rFonts w:asciiTheme="minorHAnsi" w:eastAsia="Arial" w:hAnsiTheme="minorHAnsi" w:cstheme="minorHAnsi"/>
          <w:bCs/>
          <w:sz w:val="28"/>
          <w:szCs w:val="28"/>
          <w:lang w:val="el-GR"/>
        </w:rPr>
        <w:t>,</w:t>
      </w:r>
      <w:r w:rsidR="00413233">
        <w:rPr>
          <w:rFonts w:asciiTheme="minorHAnsi" w:eastAsia="Arial" w:hAnsiTheme="minorHAnsi" w:cstheme="minorHAnsi"/>
          <w:sz w:val="28"/>
          <w:szCs w:val="28"/>
          <w:lang w:val="el-GR"/>
        </w:rPr>
        <w:t xml:space="preserve"> </w:t>
      </w:r>
      <w:r w:rsidR="00413233" w:rsidRPr="00F530FB">
        <w:rPr>
          <w:rFonts w:asciiTheme="minorHAnsi" w:eastAsia="Arial" w:hAnsiTheme="minorHAnsi" w:cstheme="minorHAnsi"/>
          <w:sz w:val="28"/>
          <w:szCs w:val="28"/>
          <w:lang w:val="el-GR"/>
        </w:rPr>
        <w:t>και</w:t>
      </w:r>
      <w:r w:rsidR="00413233" w:rsidRPr="00413233">
        <w:rPr>
          <w:rFonts w:asciiTheme="minorHAnsi" w:eastAsia="Arial" w:hAnsiTheme="minorHAnsi" w:cstheme="minorHAnsi"/>
          <w:sz w:val="28"/>
          <w:szCs w:val="28"/>
          <w:lang w:val="el-GR"/>
        </w:rPr>
        <w:t xml:space="preserve"> </w:t>
      </w:r>
      <w:r w:rsidR="00413233">
        <w:rPr>
          <w:rFonts w:asciiTheme="minorHAnsi" w:eastAsia="Arial" w:hAnsiTheme="minorHAnsi" w:cstheme="minorHAnsi"/>
          <w:sz w:val="28"/>
          <w:szCs w:val="28"/>
          <w:lang w:val="el-GR"/>
        </w:rPr>
        <w:t xml:space="preserve">ο Σύμβουλος του </w:t>
      </w:r>
      <w:r w:rsidR="00413233" w:rsidRPr="00F530FB">
        <w:rPr>
          <w:rFonts w:asciiTheme="minorHAnsi" w:eastAsia="Arial" w:hAnsiTheme="minorHAnsi" w:cstheme="minorHAnsi"/>
          <w:sz w:val="28"/>
          <w:szCs w:val="28"/>
          <w:lang w:val="el-GR"/>
        </w:rPr>
        <w:t>Πρ</w:t>
      </w:r>
      <w:r w:rsidR="00413233">
        <w:rPr>
          <w:rFonts w:asciiTheme="minorHAnsi" w:eastAsia="Arial" w:hAnsiTheme="minorHAnsi" w:cstheme="minorHAnsi"/>
          <w:sz w:val="28"/>
          <w:szCs w:val="28"/>
          <w:lang w:val="el-GR"/>
        </w:rPr>
        <w:t>οέδρου</w:t>
      </w:r>
      <w:r w:rsidR="00413233" w:rsidRPr="00413233">
        <w:rPr>
          <w:rFonts w:asciiTheme="minorHAnsi" w:eastAsia="Arial" w:hAnsiTheme="minorHAnsi" w:cstheme="minorHAnsi"/>
          <w:sz w:val="28"/>
          <w:szCs w:val="28"/>
          <w:lang w:val="el-GR"/>
        </w:rPr>
        <w:t xml:space="preserve"> </w:t>
      </w:r>
      <w:r w:rsidR="00413233" w:rsidRPr="00F530FB">
        <w:rPr>
          <w:rFonts w:asciiTheme="minorHAnsi" w:eastAsia="Arial" w:hAnsiTheme="minorHAnsi" w:cstheme="minorHAnsi"/>
          <w:sz w:val="28"/>
          <w:szCs w:val="28"/>
          <w:lang w:val="el-GR"/>
        </w:rPr>
        <w:t>της</w:t>
      </w:r>
      <w:r w:rsidR="00413233" w:rsidRPr="00413233">
        <w:rPr>
          <w:rFonts w:asciiTheme="minorHAnsi" w:eastAsia="Arial" w:hAnsiTheme="minorHAnsi" w:cstheme="minorHAnsi"/>
          <w:sz w:val="28"/>
          <w:szCs w:val="28"/>
          <w:lang w:val="el-GR"/>
        </w:rPr>
        <w:t xml:space="preserve"> </w:t>
      </w:r>
      <w:proofErr w:type="spellStart"/>
      <w:r w:rsidR="00413233" w:rsidRPr="00F530FB">
        <w:rPr>
          <w:rFonts w:asciiTheme="minorHAnsi" w:eastAsia="Arial" w:hAnsiTheme="minorHAnsi" w:cstheme="minorHAnsi"/>
          <w:sz w:val="28"/>
          <w:szCs w:val="28"/>
        </w:rPr>
        <w:t>Azerbai</w:t>
      </w:r>
      <w:proofErr w:type="spellEnd"/>
      <w:r w:rsidR="00413233" w:rsidRPr="00F530FB">
        <w:rPr>
          <w:rFonts w:asciiTheme="minorHAnsi" w:eastAsia="Arial" w:hAnsiTheme="minorHAnsi" w:cstheme="minorHAnsi"/>
          <w:sz w:val="28"/>
          <w:szCs w:val="28"/>
          <w:lang w:val="en-GB"/>
        </w:rPr>
        <w:t>j</w:t>
      </w:r>
      <w:r w:rsidR="00413233" w:rsidRPr="00F530FB">
        <w:rPr>
          <w:rFonts w:asciiTheme="minorHAnsi" w:eastAsia="Arial" w:hAnsiTheme="minorHAnsi" w:cstheme="minorHAnsi"/>
          <w:sz w:val="28"/>
          <w:szCs w:val="28"/>
        </w:rPr>
        <w:t>an</w:t>
      </w:r>
      <w:r w:rsidR="00413233" w:rsidRPr="00413233">
        <w:rPr>
          <w:rFonts w:asciiTheme="minorHAnsi" w:eastAsia="Arial" w:hAnsiTheme="minorHAnsi" w:cstheme="minorHAnsi"/>
          <w:sz w:val="28"/>
          <w:szCs w:val="28"/>
          <w:lang w:val="el-GR"/>
        </w:rPr>
        <w:t xml:space="preserve"> </w:t>
      </w:r>
      <w:r w:rsidR="00413233" w:rsidRPr="00F530FB">
        <w:rPr>
          <w:rFonts w:asciiTheme="minorHAnsi" w:eastAsia="Arial" w:hAnsiTheme="minorHAnsi" w:cstheme="minorHAnsi"/>
          <w:sz w:val="28"/>
          <w:szCs w:val="28"/>
        </w:rPr>
        <w:t>Export</w:t>
      </w:r>
      <w:r w:rsidR="00413233" w:rsidRPr="00413233">
        <w:rPr>
          <w:rFonts w:asciiTheme="minorHAnsi" w:eastAsia="Arial" w:hAnsiTheme="minorHAnsi" w:cstheme="minorHAnsi"/>
          <w:sz w:val="28"/>
          <w:szCs w:val="28"/>
          <w:lang w:val="el-GR"/>
        </w:rPr>
        <w:t xml:space="preserve"> &amp; </w:t>
      </w:r>
      <w:r w:rsidR="00413233" w:rsidRPr="00F530FB">
        <w:rPr>
          <w:rFonts w:asciiTheme="minorHAnsi" w:eastAsia="Arial" w:hAnsiTheme="minorHAnsi" w:cstheme="minorHAnsi"/>
          <w:sz w:val="28"/>
          <w:szCs w:val="28"/>
        </w:rPr>
        <w:t>Investment</w:t>
      </w:r>
      <w:r w:rsidR="00413233" w:rsidRPr="00413233">
        <w:rPr>
          <w:rFonts w:asciiTheme="minorHAnsi" w:eastAsia="Arial" w:hAnsiTheme="minorHAnsi" w:cstheme="minorHAnsi"/>
          <w:sz w:val="28"/>
          <w:szCs w:val="28"/>
          <w:lang w:val="el-GR"/>
        </w:rPr>
        <w:t xml:space="preserve"> </w:t>
      </w:r>
      <w:r w:rsidR="00413233" w:rsidRPr="00F530FB">
        <w:rPr>
          <w:rFonts w:asciiTheme="minorHAnsi" w:eastAsia="Arial" w:hAnsiTheme="minorHAnsi" w:cstheme="minorHAnsi"/>
          <w:sz w:val="28"/>
          <w:szCs w:val="28"/>
        </w:rPr>
        <w:t>Promotion</w:t>
      </w:r>
      <w:r w:rsidR="00413233" w:rsidRPr="00413233">
        <w:rPr>
          <w:rFonts w:asciiTheme="minorHAnsi" w:eastAsia="Arial" w:hAnsiTheme="minorHAnsi" w:cstheme="minorHAnsi"/>
          <w:sz w:val="28"/>
          <w:szCs w:val="28"/>
          <w:lang w:val="el-GR"/>
        </w:rPr>
        <w:t xml:space="preserve"> </w:t>
      </w:r>
      <w:r w:rsidR="00413233" w:rsidRPr="00F530FB">
        <w:rPr>
          <w:rFonts w:asciiTheme="minorHAnsi" w:eastAsia="Arial" w:hAnsiTheme="minorHAnsi" w:cstheme="minorHAnsi"/>
          <w:sz w:val="28"/>
          <w:szCs w:val="28"/>
        </w:rPr>
        <w:t>Foundation</w:t>
      </w:r>
      <w:r w:rsidR="00413233" w:rsidRPr="00413233">
        <w:rPr>
          <w:rFonts w:asciiTheme="minorHAnsi" w:eastAsia="Arial" w:hAnsiTheme="minorHAnsi" w:cstheme="minorHAnsi"/>
          <w:sz w:val="28"/>
          <w:szCs w:val="28"/>
          <w:lang w:val="el-GR"/>
        </w:rPr>
        <w:t xml:space="preserve"> – </w:t>
      </w:r>
      <w:r w:rsidR="00413233" w:rsidRPr="00F530FB">
        <w:rPr>
          <w:rFonts w:asciiTheme="minorHAnsi" w:eastAsia="Arial" w:hAnsiTheme="minorHAnsi" w:cstheme="minorHAnsi"/>
          <w:sz w:val="28"/>
          <w:szCs w:val="28"/>
          <w:lang w:val="el-GR"/>
        </w:rPr>
        <w:t>Α</w:t>
      </w:r>
      <w:proofErr w:type="spellStart"/>
      <w:r w:rsidR="00413233" w:rsidRPr="00F530FB">
        <w:rPr>
          <w:rFonts w:asciiTheme="minorHAnsi" w:eastAsia="Arial" w:hAnsiTheme="minorHAnsi" w:cstheme="minorHAnsi"/>
          <w:sz w:val="28"/>
          <w:szCs w:val="28"/>
          <w:lang w:val="en-GB"/>
        </w:rPr>
        <w:t>zPromo</w:t>
      </w:r>
      <w:proofErr w:type="spellEnd"/>
      <w:r w:rsidR="00413233">
        <w:rPr>
          <w:rFonts w:asciiTheme="minorHAnsi" w:eastAsia="Arial" w:hAnsiTheme="minorHAnsi" w:cstheme="minorHAnsi"/>
          <w:sz w:val="28"/>
          <w:szCs w:val="28"/>
          <w:lang w:val="el-GR"/>
        </w:rPr>
        <w:t>,</w:t>
      </w:r>
      <w:r w:rsidR="00413233" w:rsidRPr="00F530FB">
        <w:rPr>
          <w:rFonts w:asciiTheme="minorHAnsi" w:eastAsia="Arial" w:hAnsiTheme="minorHAnsi" w:cstheme="minorHAnsi"/>
          <w:sz w:val="28"/>
          <w:szCs w:val="28"/>
          <w:lang w:val="el-GR"/>
        </w:rPr>
        <w:t xml:space="preserve"> </w:t>
      </w:r>
      <w:r w:rsidRPr="00F530FB">
        <w:rPr>
          <w:rFonts w:asciiTheme="minorHAnsi" w:eastAsia="Arial" w:hAnsiTheme="minorHAnsi" w:cstheme="minorHAnsi"/>
          <w:sz w:val="28"/>
          <w:szCs w:val="28"/>
          <w:lang w:val="el-GR"/>
        </w:rPr>
        <w:t xml:space="preserve">κ. </w:t>
      </w:r>
      <w:proofErr w:type="spellStart"/>
      <w:r w:rsidR="00413233" w:rsidRPr="00413233">
        <w:rPr>
          <w:rFonts w:asciiTheme="minorHAnsi" w:eastAsia="Arial" w:hAnsiTheme="minorHAnsi" w:cstheme="minorHAnsi"/>
          <w:b/>
          <w:bCs/>
          <w:sz w:val="28"/>
          <w:szCs w:val="28"/>
        </w:rPr>
        <w:t>Fuad</w:t>
      </w:r>
      <w:proofErr w:type="spellEnd"/>
      <w:r w:rsidR="00413233" w:rsidRPr="00413233">
        <w:rPr>
          <w:rFonts w:asciiTheme="minorHAnsi" w:eastAsia="Arial" w:hAnsiTheme="minorHAnsi" w:cstheme="minorHAnsi"/>
          <w:b/>
          <w:bCs/>
          <w:sz w:val="28"/>
          <w:szCs w:val="28"/>
          <w:lang w:val="el-GR"/>
        </w:rPr>
        <w:t xml:space="preserve"> </w:t>
      </w:r>
      <w:proofErr w:type="spellStart"/>
      <w:r w:rsidR="00413233" w:rsidRPr="00413233">
        <w:rPr>
          <w:rFonts w:asciiTheme="minorHAnsi" w:eastAsia="Arial" w:hAnsiTheme="minorHAnsi" w:cstheme="minorHAnsi"/>
          <w:b/>
          <w:bCs/>
          <w:sz w:val="28"/>
          <w:szCs w:val="28"/>
        </w:rPr>
        <w:t>Panahhov</w:t>
      </w:r>
      <w:proofErr w:type="spellEnd"/>
      <w:r w:rsidRPr="00413233">
        <w:rPr>
          <w:rFonts w:asciiTheme="minorHAnsi" w:eastAsia="Arial" w:hAnsiTheme="minorHAnsi" w:cstheme="minorHAnsi"/>
          <w:bCs/>
          <w:sz w:val="28"/>
          <w:szCs w:val="28"/>
          <w:lang w:val="el-GR"/>
        </w:rPr>
        <w:t>.</w:t>
      </w:r>
    </w:p>
    <w:p w:rsidR="00F15AF3" w:rsidRPr="00413233" w:rsidRDefault="00F15AF3" w:rsidP="00F15AF3">
      <w:pPr>
        <w:jc w:val="both"/>
        <w:rPr>
          <w:rFonts w:asciiTheme="minorHAnsi" w:eastAsia="Arial" w:hAnsiTheme="minorHAnsi" w:cstheme="minorHAnsi"/>
          <w:sz w:val="28"/>
          <w:szCs w:val="28"/>
          <w:lang w:val="el-GR"/>
        </w:rPr>
      </w:pPr>
    </w:p>
    <w:p w:rsidR="00F15AF3" w:rsidRPr="00F530FB" w:rsidRDefault="00F15AF3" w:rsidP="00F15AF3">
      <w:pPr>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lang w:val="el-GR"/>
        </w:rPr>
        <w:t>Ο κ</w:t>
      </w:r>
      <w:r w:rsidRPr="00F530FB">
        <w:rPr>
          <w:rFonts w:asciiTheme="minorHAnsi" w:eastAsia="Arial" w:hAnsiTheme="minorHAnsi" w:cstheme="minorHAnsi"/>
          <w:b/>
          <w:sz w:val="28"/>
          <w:szCs w:val="28"/>
          <w:lang w:val="el-GR"/>
        </w:rPr>
        <w:t>. Μπίτσιος</w:t>
      </w:r>
      <w:r w:rsidRPr="00F530FB">
        <w:rPr>
          <w:rFonts w:asciiTheme="minorHAnsi" w:eastAsia="Arial" w:hAnsiTheme="minorHAnsi" w:cstheme="minorHAnsi"/>
          <w:sz w:val="28"/>
          <w:szCs w:val="28"/>
          <w:lang w:val="el-GR"/>
        </w:rPr>
        <w:t xml:space="preserve"> </w:t>
      </w:r>
      <w:r w:rsidR="001C3329" w:rsidRPr="00F530FB">
        <w:rPr>
          <w:rFonts w:asciiTheme="minorHAnsi" w:eastAsia="Arial" w:hAnsiTheme="minorHAnsi" w:cstheme="minorHAnsi"/>
          <w:sz w:val="28"/>
          <w:szCs w:val="28"/>
          <w:lang w:val="el-GR"/>
        </w:rPr>
        <w:t xml:space="preserve">σημείωσε ότι η </w:t>
      </w:r>
      <w:r w:rsidR="00892407" w:rsidRPr="00F530FB">
        <w:rPr>
          <w:rFonts w:asciiTheme="minorHAnsi" w:eastAsia="Arial" w:hAnsiTheme="minorHAnsi" w:cstheme="minorHAnsi"/>
          <w:sz w:val="28"/>
          <w:szCs w:val="28"/>
          <w:lang w:val="el-GR"/>
        </w:rPr>
        <w:t xml:space="preserve">χαμηλή </w:t>
      </w:r>
      <w:r w:rsidR="001C3329" w:rsidRPr="00F530FB">
        <w:rPr>
          <w:rFonts w:asciiTheme="minorHAnsi" w:eastAsia="Arial" w:hAnsiTheme="minorHAnsi" w:cstheme="minorHAnsi"/>
          <w:sz w:val="28"/>
          <w:szCs w:val="28"/>
          <w:lang w:val="el-GR"/>
        </w:rPr>
        <w:t xml:space="preserve">ροή των εμπορικών συναλλαγών ανάμεσα στις δυο χώρες </w:t>
      </w:r>
      <w:r w:rsidR="00892407" w:rsidRPr="00F530FB">
        <w:rPr>
          <w:rFonts w:asciiTheme="minorHAnsi" w:eastAsia="Arial" w:hAnsiTheme="minorHAnsi" w:cstheme="minorHAnsi"/>
          <w:sz w:val="28"/>
          <w:szCs w:val="28"/>
          <w:lang w:val="el-GR"/>
        </w:rPr>
        <w:t>δεν αντανακλά το</w:t>
      </w:r>
      <w:r w:rsidR="007E35A8" w:rsidRPr="00F530FB">
        <w:rPr>
          <w:rFonts w:asciiTheme="minorHAnsi" w:eastAsia="Arial" w:hAnsiTheme="minorHAnsi" w:cstheme="minorHAnsi"/>
          <w:sz w:val="28"/>
          <w:szCs w:val="28"/>
          <w:lang w:val="el-GR"/>
        </w:rPr>
        <w:t xml:space="preserve"> </w:t>
      </w:r>
      <w:r w:rsidR="001C3329" w:rsidRPr="00F530FB">
        <w:rPr>
          <w:rFonts w:asciiTheme="minorHAnsi" w:eastAsia="Arial" w:hAnsiTheme="minorHAnsi" w:cstheme="minorHAnsi"/>
          <w:sz w:val="28"/>
          <w:szCs w:val="28"/>
          <w:lang w:val="el-GR"/>
        </w:rPr>
        <w:t xml:space="preserve">εξαιρετικό επίπεδο των πολιτικών σχέσεων. </w:t>
      </w:r>
      <w:r w:rsidR="00570811" w:rsidRPr="00F530FB">
        <w:rPr>
          <w:rFonts w:asciiTheme="minorHAnsi" w:eastAsia="Arial" w:hAnsiTheme="minorHAnsi" w:cstheme="minorHAnsi"/>
          <w:sz w:val="28"/>
          <w:szCs w:val="28"/>
          <w:lang w:val="el-GR"/>
        </w:rPr>
        <w:t xml:space="preserve">Το Αζερμπαϊτζάν παρουσιάζει </w:t>
      </w:r>
      <w:r w:rsidR="007E35A8" w:rsidRPr="00F530FB">
        <w:rPr>
          <w:rFonts w:asciiTheme="minorHAnsi" w:eastAsia="Arial" w:hAnsiTheme="minorHAnsi" w:cstheme="minorHAnsi"/>
          <w:sz w:val="28"/>
          <w:szCs w:val="28"/>
          <w:lang w:val="el-GR"/>
        </w:rPr>
        <w:t>αξιόλογες</w:t>
      </w:r>
      <w:r w:rsidR="0067221C" w:rsidRPr="00F530FB">
        <w:rPr>
          <w:rFonts w:asciiTheme="minorHAnsi" w:eastAsia="Arial" w:hAnsiTheme="minorHAnsi" w:cstheme="minorHAnsi"/>
          <w:sz w:val="28"/>
          <w:szCs w:val="28"/>
          <w:lang w:val="el-GR"/>
        </w:rPr>
        <w:t xml:space="preserve"> ευκαιρίες</w:t>
      </w:r>
      <w:r w:rsidR="00570811" w:rsidRPr="00F530FB">
        <w:rPr>
          <w:rFonts w:asciiTheme="minorHAnsi" w:eastAsia="Arial" w:hAnsiTheme="minorHAnsi" w:cstheme="minorHAnsi"/>
          <w:sz w:val="28"/>
          <w:szCs w:val="28"/>
          <w:lang w:val="el-GR"/>
        </w:rPr>
        <w:t xml:space="preserve"> για την ελληνική οικονομία, κυρίως στον τομέα των φαρμάκων, των πρώτων υλών και της </w:t>
      </w:r>
      <w:proofErr w:type="spellStart"/>
      <w:r w:rsidR="00570811" w:rsidRPr="00F530FB">
        <w:rPr>
          <w:rFonts w:asciiTheme="minorHAnsi" w:eastAsia="Arial" w:hAnsiTheme="minorHAnsi" w:cstheme="minorHAnsi"/>
          <w:sz w:val="28"/>
          <w:szCs w:val="28"/>
          <w:lang w:val="el-GR"/>
        </w:rPr>
        <w:t>αγροδιατροφής</w:t>
      </w:r>
      <w:proofErr w:type="spellEnd"/>
      <w:r w:rsidR="00570811" w:rsidRPr="00F530FB">
        <w:rPr>
          <w:rFonts w:asciiTheme="minorHAnsi" w:eastAsia="Arial" w:hAnsiTheme="minorHAnsi" w:cstheme="minorHAnsi"/>
          <w:sz w:val="28"/>
          <w:szCs w:val="28"/>
          <w:lang w:val="el-GR"/>
        </w:rPr>
        <w:t xml:space="preserve"> που, σύμφωνα με τα στοιχεία της ΕΛΣΤΑΤ, καταλαμβάνουν κυρίαρχη θέση μεταξύ των εξαγώγιμων ελληνικών προϊόντων προς τη χώρα κατά τα τελευταία τρία έτη (2016-2018). </w:t>
      </w:r>
      <w:r w:rsidR="001C3329" w:rsidRPr="00F530FB">
        <w:rPr>
          <w:rFonts w:asciiTheme="minorHAnsi" w:eastAsia="Arial" w:hAnsiTheme="minorHAnsi" w:cstheme="minorHAnsi"/>
          <w:sz w:val="28"/>
          <w:szCs w:val="28"/>
          <w:lang w:val="el-GR"/>
        </w:rPr>
        <w:t>Η</w:t>
      </w:r>
      <w:r w:rsidR="00B53C8B" w:rsidRPr="00F530FB">
        <w:rPr>
          <w:rFonts w:asciiTheme="minorHAnsi" w:eastAsia="Arial" w:hAnsiTheme="minorHAnsi" w:cstheme="minorHAnsi"/>
          <w:sz w:val="28"/>
          <w:szCs w:val="28"/>
          <w:lang w:val="el-GR"/>
        </w:rPr>
        <w:t xml:space="preserve"> εκδ</w:t>
      </w:r>
      <w:r w:rsidR="00570811" w:rsidRPr="00F530FB">
        <w:rPr>
          <w:rFonts w:asciiTheme="minorHAnsi" w:eastAsia="Arial" w:hAnsiTheme="minorHAnsi" w:cstheme="minorHAnsi"/>
          <w:sz w:val="28"/>
          <w:szCs w:val="28"/>
          <w:lang w:val="el-GR"/>
        </w:rPr>
        <w:t>ήλωση</w:t>
      </w:r>
      <w:r w:rsidR="007E35A8" w:rsidRPr="00F530FB">
        <w:rPr>
          <w:rFonts w:asciiTheme="minorHAnsi" w:eastAsia="Arial" w:hAnsiTheme="minorHAnsi" w:cstheme="minorHAnsi"/>
          <w:sz w:val="28"/>
          <w:szCs w:val="28"/>
          <w:lang w:val="el-GR"/>
        </w:rPr>
        <w:t xml:space="preserve"> </w:t>
      </w:r>
      <w:r w:rsidR="0067221C" w:rsidRPr="00F530FB">
        <w:rPr>
          <w:rFonts w:asciiTheme="minorHAnsi" w:eastAsia="Arial" w:hAnsiTheme="minorHAnsi" w:cstheme="minorHAnsi"/>
          <w:sz w:val="28"/>
          <w:szCs w:val="28"/>
          <w:lang w:val="el-GR"/>
        </w:rPr>
        <w:t>έδωσε</w:t>
      </w:r>
      <w:r w:rsidR="00570811" w:rsidRPr="00F530FB">
        <w:rPr>
          <w:rFonts w:asciiTheme="minorHAnsi" w:eastAsia="Arial" w:hAnsiTheme="minorHAnsi" w:cstheme="minorHAnsi"/>
          <w:sz w:val="28"/>
          <w:szCs w:val="28"/>
          <w:lang w:val="el-GR"/>
        </w:rPr>
        <w:t xml:space="preserve"> τη δυνατότητα αλληλοε</w:t>
      </w:r>
      <w:r w:rsidR="00B53C8B" w:rsidRPr="00F530FB">
        <w:rPr>
          <w:rFonts w:asciiTheme="minorHAnsi" w:eastAsia="Arial" w:hAnsiTheme="minorHAnsi" w:cstheme="minorHAnsi"/>
          <w:sz w:val="28"/>
          <w:szCs w:val="28"/>
          <w:lang w:val="el-GR"/>
        </w:rPr>
        <w:t>νημέρωσης για τις επιχειρηματικές ευκαιρίες στις δύο χώρες</w:t>
      </w:r>
      <w:r w:rsidR="0067221C" w:rsidRPr="00F530FB">
        <w:rPr>
          <w:rFonts w:asciiTheme="minorHAnsi" w:eastAsia="Arial" w:hAnsiTheme="minorHAnsi" w:cstheme="minorHAnsi"/>
          <w:sz w:val="28"/>
          <w:szCs w:val="28"/>
          <w:lang w:val="el-GR"/>
        </w:rPr>
        <w:t xml:space="preserve"> με στόχο, τη μελλοντική διοργάνωση επιχειρηματικής αποστολής στο Μπακού</w:t>
      </w:r>
      <w:r w:rsidR="007E35A8" w:rsidRPr="00F530FB">
        <w:rPr>
          <w:rFonts w:asciiTheme="minorHAnsi" w:eastAsia="Arial" w:hAnsiTheme="minorHAnsi" w:cstheme="minorHAnsi"/>
          <w:sz w:val="28"/>
          <w:szCs w:val="28"/>
          <w:lang w:val="el-GR"/>
        </w:rPr>
        <w:t>.</w:t>
      </w:r>
      <w:r w:rsidR="00B53C8B" w:rsidRPr="00F530FB">
        <w:rPr>
          <w:rFonts w:asciiTheme="minorHAnsi" w:eastAsia="Arial" w:hAnsiTheme="minorHAnsi" w:cstheme="minorHAnsi"/>
          <w:sz w:val="28"/>
          <w:szCs w:val="28"/>
          <w:lang w:val="el-GR"/>
        </w:rPr>
        <w:t xml:space="preserve"> </w:t>
      </w:r>
      <w:r w:rsidRPr="00F530FB">
        <w:rPr>
          <w:rFonts w:asciiTheme="minorHAnsi" w:eastAsia="Arial" w:hAnsiTheme="minorHAnsi" w:cstheme="minorHAnsi"/>
          <w:sz w:val="28"/>
          <w:szCs w:val="28"/>
          <w:lang w:val="el-GR"/>
        </w:rPr>
        <w:t xml:space="preserve"> </w:t>
      </w:r>
    </w:p>
    <w:p w:rsidR="00880F9A" w:rsidRPr="00F530FB" w:rsidRDefault="00880F9A" w:rsidP="00F15AF3">
      <w:pPr>
        <w:jc w:val="both"/>
        <w:rPr>
          <w:rFonts w:asciiTheme="minorHAnsi" w:eastAsia="Arial" w:hAnsiTheme="minorHAnsi" w:cstheme="minorHAnsi"/>
          <w:sz w:val="28"/>
          <w:szCs w:val="28"/>
          <w:lang w:val="el-GR"/>
        </w:rPr>
      </w:pPr>
    </w:p>
    <w:p w:rsidR="00880F9A" w:rsidRPr="00F530FB" w:rsidRDefault="00880F9A" w:rsidP="00F15AF3">
      <w:pPr>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lang w:val="el-GR"/>
        </w:rPr>
        <w:lastRenderedPageBreak/>
        <w:t>Ο κ.</w:t>
      </w:r>
      <w:r w:rsidRPr="00F530FB">
        <w:rPr>
          <w:rFonts w:asciiTheme="minorHAnsi" w:eastAsia="Arial" w:hAnsiTheme="minorHAnsi" w:cstheme="minorHAnsi"/>
          <w:b/>
          <w:sz w:val="28"/>
          <w:szCs w:val="28"/>
          <w:lang w:val="el-GR"/>
        </w:rPr>
        <w:t xml:space="preserve"> </w:t>
      </w:r>
      <w:proofErr w:type="spellStart"/>
      <w:r w:rsidRPr="00F530FB">
        <w:rPr>
          <w:rFonts w:asciiTheme="minorHAnsi" w:eastAsia="Arial" w:hAnsiTheme="minorHAnsi" w:cstheme="minorHAnsi"/>
          <w:b/>
          <w:sz w:val="28"/>
          <w:szCs w:val="28"/>
          <w:lang w:val="el-GR"/>
        </w:rPr>
        <w:t>Φιλιόπουλος</w:t>
      </w:r>
      <w:proofErr w:type="spellEnd"/>
      <w:r w:rsidRPr="00F530FB">
        <w:rPr>
          <w:rFonts w:asciiTheme="minorHAnsi" w:eastAsia="Arial" w:hAnsiTheme="minorHAnsi" w:cstheme="minorHAnsi"/>
          <w:sz w:val="28"/>
          <w:szCs w:val="28"/>
          <w:lang w:val="el-GR"/>
        </w:rPr>
        <w:t xml:space="preserve"> τόνισε την προσήλωση της κυβέρνησης στην τόνωση των ελληνικών εξαγωγών</w:t>
      </w:r>
      <w:r w:rsidR="007C63C2" w:rsidRPr="00F530FB">
        <w:rPr>
          <w:rFonts w:asciiTheme="minorHAnsi" w:eastAsia="Arial" w:hAnsiTheme="minorHAnsi" w:cstheme="minorHAnsi"/>
          <w:sz w:val="28"/>
          <w:szCs w:val="28"/>
          <w:lang w:val="el-GR"/>
        </w:rPr>
        <w:t>,</w:t>
      </w:r>
      <w:r w:rsidRPr="00F530FB">
        <w:rPr>
          <w:rFonts w:asciiTheme="minorHAnsi" w:eastAsia="Arial" w:hAnsiTheme="minorHAnsi" w:cstheme="minorHAnsi"/>
          <w:sz w:val="28"/>
          <w:szCs w:val="28"/>
          <w:lang w:val="el-GR"/>
        </w:rPr>
        <w:t xml:space="preserve"> ως μοχλό οικονομικής ανάπτυξης</w:t>
      </w:r>
      <w:r w:rsidR="00AD435A" w:rsidRPr="00F530FB">
        <w:rPr>
          <w:rFonts w:asciiTheme="minorHAnsi" w:eastAsia="Arial" w:hAnsiTheme="minorHAnsi" w:cstheme="minorHAnsi"/>
          <w:sz w:val="28"/>
          <w:szCs w:val="28"/>
          <w:lang w:val="el-GR"/>
        </w:rPr>
        <w:t>,</w:t>
      </w:r>
      <w:r w:rsidRPr="00F530FB">
        <w:rPr>
          <w:rFonts w:asciiTheme="minorHAnsi" w:eastAsia="Arial" w:hAnsiTheme="minorHAnsi" w:cstheme="minorHAnsi"/>
          <w:sz w:val="28"/>
          <w:szCs w:val="28"/>
          <w:lang w:val="el-GR"/>
        </w:rPr>
        <w:t xml:space="preserve"> και τη σημασία που έχει η αξιοποίηση της </w:t>
      </w:r>
      <w:proofErr w:type="spellStart"/>
      <w:r w:rsidRPr="00F530FB">
        <w:rPr>
          <w:rFonts w:asciiTheme="minorHAnsi" w:eastAsia="Arial" w:hAnsiTheme="minorHAnsi" w:cstheme="minorHAnsi"/>
          <w:sz w:val="28"/>
          <w:szCs w:val="28"/>
          <w:lang w:val="el-GR"/>
        </w:rPr>
        <w:t>γεωστρατηγικής</w:t>
      </w:r>
      <w:proofErr w:type="spellEnd"/>
      <w:r w:rsidRPr="00F530FB">
        <w:rPr>
          <w:rFonts w:asciiTheme="minorHAnsi" w:eastAsia="Arial" w:hAnsiTheme="minorHAnsi" w:cstheme="minorHAnsi"/>
          <w:sz w:val="28"/>
          <w:szCs w:val="28"/>
          <w:lang w:val="el-GR"/>
        </w:rPr>
        <w:t xml:space="preserve"> θέση</w:t>
      </w:r>
      <w:r w:rsidR="00AD435A" w:rsidRPr="00F530FB">
        <w:rPr>
          <w:rFonts w:asciiTheme="minorHAnsi" w:eastAsia="Arial" w:hAnsiTheme="minorHAnsi" w:cstheme="minorHAnsi"/>
          <w:sz w:val="28"/>
          <w:szCs w:val="28"/>
          <w:lang w:val="el-GR"/>
        </w:rPr>
        <w:t>ς</w:t>
      </w:r>
      <w:r w:rsidRPr="00F530FB">
        <w:rPr>
          <w:rFonts w:asciiTheme="minorHAnsi" w:eastAsia="Arial" w:hAnsiTheme="minorHAnsi" w:cstheme="minorHAnsi"/>
          <w:sz w:val="28"/>
          <w:szCs w:val="28"/>
          <w:lang w:val="el-GR"/>
        </w:rPr>
        <w:t xml:space="preserve"> της χώρας, ικανή να την μετατρέψει σε κόμβο εμπορίου, ενέργειας και μεταφορών μεταξύ τριών ηπείρων. Τέλος, πρόσθεσε «ότι η ενέργεια αποτελεί έναν κλάδο στρατηγικής σημασίας για την συνεργασία των δύο χωρών, η οποία όμως θα πρέπει να επεκταθεί και σε άλλους τομείς που προσφέρονται για αμοιβαίως επωφελείς συνέργειες».</w:t>
      </w:r>
    </w:p>
    <w:p w:rsidR="003C6CCF" w:rsidRPr="00F530FB" w:rsidRDefault="003C6CCF" w:rsidP="00F15AF3">
      <w:pPr>
        <w:jc w:val="both"/>
        <w:rPr>
          <w:rFonts w:asciiTheme="minorHAnsi" w:eastAsia="Arial" w:hAnsiTheme="minorHAnsi" w:cstheme="minorHAnsi"/>
          <w:sz w:val="28"/>
          <w:szCs w:val="28"/>
          <w:lang w:val="el-GR"/>
        </w:rPr>
      </w:pPr>
    </w:p>
    <w:p w:rsidR="00966500" w:rsidRPr="00F530FB" w:rsidRDefault="00880F9A" w:rsidP="00880F9A">
      <w:pPr>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lang w:val="el-GR"/>
        </w:rPr>
        <w:t xml:space="preserve">Στη συνέχεια, ο Σύμβουλος του Προέδρου της </w:t>
      </w:r>
      <w:proofErr w:type="spellStart"/>
      <w:r w:rsidRPr="00F530FB">
        <w:rPr>
          <w:rFonts w:asciiTheme="minorHAnsi" w:eastAsia="Arial" w:hAnsiTheme="minorHAnsi" w:cstheme="minorHAnsi"/>
          <w:sz w:val="28"/>
          <w:szCs w:val="28"/>
          <w:lang w:val="el-GR"/>
        </w:rPr>
        <w:t>AzPromo</w:t>
      </w:r>
      <w:proofErr w:type="spellEnd"/>
      <w:r w:rsidRPr="00F530FB">
        <w:rPr>
          <w:rFonts w:asciiTheme="minorHAnsi" w:eastAsia="Arial" w:hAnsiTheme="minorHAnsi" w:cstheme="minorHAnsi"/>
          <w:sz w:val="28"/>
          <w:szCs w:val="28"/>
          <w:lang w:val="el-GR"/>
        </w:rPr>
        <w:t>, κ.</w:t>
      </w:r>
      <w:r w:rsidRPr="00F530FB">
        <w:rPr>
          <w:rFonts w:asciiTheme="minorHAnsi" w:eastAsia="Arial" w:hAnsiTheme="minorHAnsi" w:cstheme="minorHAnsi"/>
          <w:b/>
          <w:sz w:val="28"/>
          <w:szCs w:val="28"/>
          <w:lang w:val="el-GR"/>
        </w:rPr>
        <w:t xml:space="preserve"> </w:t>
      </w:r>
      <w:proofErr w:type="spellStart"/>
      <w:r w:rsidRPr="00F530FB">
        <w:rPr>
          <w:rFonts w:asciiTheme="minorHAnsi" w:eastAsia="Arial" w:hAnsiTheme="minorHAnsi" w:cstheme="minorHAnsi"/>
          <w:b/>
          <w:sz w:val="28"/>
          <w:szCs w:val="28"/>
          <w:lang w:val="el-GR"/>
        </w:rPr>
        <w:t>Fuad</w:t>
      </w:r>
      <w:proofErr w:type="spellEnd"/>
      <w:r w:rsidRPr="00F530FB">
        <w:rPr>
          <w:rFonts w:asciiTheme="minorHAnsi" w:eastAsia="Arial" w:hAnsiTheme="minorHAnsi" w:cstheme="minorHAnsi"/>
          <w:b/>
          <w:sz w:val="28"/>
          <w:szCs w:val="28"/>
          <w:lang w:val="el-GR"/>
        </w:rPr>
        <w:t xml:space="preserve"> </w:t>
      </w:r>
      <w:proofErr w:type="spellStart"/>
      <w:r w:rsidRPr="00F530FB">
        <w:rPr>
          <w:rFonts w:asciiTheme="minorHAnsi" w:eastAsia="Arial" w:hAnsiTheme="minorHAnsi" w:cstheme="minorHAnsi"/>
          <w:b/>
          <w:sz w:val="28"/>
          <w:szCs w:val="28"/>
          <w:lang w:val="el-GR"/>
        </w:rPr>
        <w:t>Panahhov</w:t>
      </w:r>
      <w:proofErr w:type="spellEnd"/>
      <w:r w:rsidRPr="00F530FB">
        <w:rPr>
          <w:rFonts w:asciiTheme="minorHAnsi" w:eastAsia="Arial" w:hAnsiTheme="minorHAnsi" w:cstheme="minorHAnsi"/>
          <w:sz w:val="28"/>
          <w:szCs w:val="28"/>
          <w:lang w:val="el-GR"/>
        </w:rPr>
        <w:t xml:space="preserve">, παρουσίασε το επιχειρηματικό οικοσύστημα του Αζερμπαϊτζάν και τις δυνατότητες που παρουσιάζει για την ελληνική επιχειρηματική κοινότητα. </w:t>
      </w:r>
      <w:r w:rsidR="00FE74B8" w:rsidRPr="00F530FB">
        <w:rPr>
          <w:rFonts w:asciiTheme="minorHAnsi" w:eastAsia="Arial" w:hAnsiTheme="minorHAnsi" w:cstheme="minorHAnsi"/>
          <w:sz w:val="28"/>
          <w:szCs w:val="28"/>
          <w:lang w:val="el-GR"/>
        </w:rPr>
        <w:t>Η έως τώρα διμερής οικονομική συνεργασία επικεντρώνεται κυρίως στον ενεργειακό τομέα.  Υπάρχουν ωστόσο δυνατότητες συνεργασίας στους τομείς κατασκευών, τηλεπικοινωνιών, μεταφορών, συσκευασιών, χημικών</w:t>
      </w:r>
      <w:r w:rsidR="0060675B" w:rsidRPr="00F530FB">
        <w:rPr>
          <w:rFonts w:asciiTheme="minorHAnsi" w:eastAsia="Arial" w:hAnsiTheme="minorHAnsi" w:cstheme="minorHAnsi"/>
          <w:sz w:val="28"/>
          <w:szCs w:val="28"/>
          <w:lang w:val="el-GR"/>
        </w:rPr>
        <w:t>,</w:t>
      </w:r>
      <w:r w:rsidR="00FE74B8" w:rsidRPr="00F530FB">
        <w:rPr>
          <w:rFonts w:asciiTheme="minorHAnsi" w:eastAsia="Arial" w:hAnsiTheme="minorHAnsi" w:cstheme="minorHAnsi"/>
          <w:sz w:val="28"/>
          <w:szCs w:val="28"/>
          <w:lang w:val="el-GR"/>
        </w:rPr>
        <w:t xml:space="preserve"> όπως επίσης και στις τραπεζικές και ασφαλιστικές υπηρεσίες.</w:t>
      </w:r>
    </w:p>
    <w:p w:rsidR="00966500" w:rsidRPr="00F530FB" w:rsidRDefault="00966500" w:rsidP="00880F9A">
      <w:pPr>
        <w:jc w:val="both"/>
        <w:rPr>
          <w:rFonts w:asciiTheme="minorHAnsi" w:eastAsia="Arial" w:hAnsiTheme="minorHAnsi" w:cstheme="minorHAnsi"/>
          <w:sz w:val="28"/>
          <w:szCs w:val="28"/>
          <w:lang w:val="el-GR"/>
        </w:rPr>
      </w:pPr>
    </w:p>
    <w:p w:rsidR="00880F9A" w:rsidRPr="00F530FB" w:rsidRDefault="00880F9A" w:rsidP="00880F9A">
      <w:pPr>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lang w:val="el-GR"/>
        </w:rPr>
        <w:t xml:space="preserve">Η Πρόεδρος του κρατικού Οργανισμού </w:t>
      </w:r>
      <w:proofErr w:type="spellStart"/>
      <w:r w:rsidRPr="00F530FB">
        <w:rPr>
          <w:rFonts w:asciiTheme="minorHAnsi" w:eastAsia="Arial" w:hAnsiTheme="minorHAnsi" w:cstheme="minorHAnsi"/>
          <w:sz w:val="28"/>
          <w:szCs w:val="28"/>
          <w:lang w:val="el-GR"/>
        </w:rPr>
        <w:t>Agro</w:t>
      </w:r>
      <w:proofErr w:type="spellEnd"/>
      <w:r w:rsidRPr="00F530FB">
        <w:rPr>
          <w:rFonts w:asciiTheme="minorHAnsi" w:eastAsia="Arial" w:hAnsiTheme="minorHAnsi" w:cstheme="minorHAnsi"/>
          <w:sz w:val="28"/>
          <w:szCs w:val="28"/>
          <w:lang w:val="el-GR"/>
        </w:rPr>
        <w:t xml:space="preserve"> </w:t>
      </w:r>
      <w:proofErr w:type="spellStart"/>
      <w:r w:rsidRPr="00F530FB">
        <w:rPr>
          <w:rFonts w:asciiTheme="minorHAnsi" w:eastAsia="Arial" w:hAnsiTheme="minorHAnsi" w:cstheme="minorHAnsi"/>
          <w:sz w:val="28"/>
          <w:szCs w:val="28"/>
          <w:lang w:val="el-GR"/>
        </w:rPr>
        <w:t>Procurement</w:t>
      </w:r>
      <w:proofErr w:type="spellEnd"/>
      <w:r w:rsidRPr="00F530FB">
        <w:rPr>
          <w:rFonts w:asciiTheme="minorHAnsi" w:eastAsia="Arial" w:hAnsiTheme="minorHAnsi" w:cstheme="minorHAnsi"/>
          <w:sz w:val="28"/>
          <w:szCs w:val="28"/>
          <w:lang w:val="el-GR"/>
        </w:rPr>
        <w:t xml:space="preserve"> </w:t>
      </w:r>
      <w:proofErr w:type="spellStart"/>
      <w:r w:rsidRPr="00F530FB">
        <w:rPr>
          <w:rFonts w:asciiTheme="minorHAnsi" w:eastAsia="Arial" w:hAnsiTheme="minorHAnsi" w:cstheme="minorHAnsi"/>
          <w:sz w:val="28"/>
          <w:szCs w:val="28"/>
          <w:lang w:val="el-GR"/>
        </w:rPr>
        <w:t>and</w:t>
      </w:r>
      <w:proofErr w:type="spellEnd"/>
      <w:r w:rsidRPr="00F530FB">
        <w:rPr>
          <w:rFonts w:asciiTheme="minorHAnsi" w:eastAsia="Arial" w:hAnsiTheme="minorHAnsi" w:cstheme="minorHAnsi"/>
          <w:sz w:val="28"/>
          <w:szCs w:val="28"/>
          <w:lang w:val="el-GR"/>
        </w:rPr>
        <w:t xml:space="preserve"> </w:t>
      </w:r>
      <w:proofErr w:type="spellStart"/>
      <w:r w:rsidRPr="00F530FB">
        <w:rPr>
          <w:rFonts w:asciiTheme="minorHAnsi" w:eastAsia="Arial" w:hAnsiTheme="minorHAnsi" w:cstheme="minorHAnsi"/>
          <w:sz w:val="28"/>
          <w:szCs w:val="28"/>
          <w:lang w:val="el-GR"/>
        </w:rPr>
        <w:t>Supply</w:t>
      </w:r>
      <w:proofErr w:type="spellEnd"/>
      <w:r w:rsidRPr="00F530FB">
        <w:rPr>
          <w:rFonts w:asciiTheme="minorHAnsi" w:eastAsia="Arial" w:hAnsiTheme="minorHAnsi" w:cstheme="minorHAnsi"/>
          <w:sz w:val="28"/>
          <w:szCs w:val="28"/>
          <w:lang w:val="el-GR"/>
        </w:rPr>
        <w:t xml:space="preserve"> OJSC, κα. </w:t>
      </w:r>
      <w:proofErr w:type="spellStart"/>
      <w:r w:rsidRPr="00F530FB">
        <w:rPr>
          <w:rFonts w:asciiTheme="minorHAnsi" w:eastAsia="Arial" w:hAnsiTheme="minorHAnsi" w:cstheme="minorHAnsi"/>
          <w:b/>
          <w:sz w:val="28"/>
          <w:szCs w:val="28"/>
          <w:lang w:val="el-GR"/>
        </w:rPr>
        <w:t>Leyla</w:t>
      </w:r>
      <w:proofErr w:type="spellEnd"/>
      <w:r w:rsidRPr="00F530FB">
        <w:rPr>
          <w:rFonts w:asciiTheme="minorHAnsi" w:eastAsia="Arial" w:hAnsiTheme="minorHAnsi" w:cstheme="minorHAnsi"/>
          <w:b/>
          <w:sz w:val="28"/>
          <w:szCs w:val="28"/>
          <w:lang w:val="el-GR"/>
        </w:rPr>
        <w:t xml:space="preserve"> </w:t>
      </w:r>
      <w:proofErr w:type="spellStart"/>
      <w:r w:rsidRPr="00F530FB">
        <w:rPr>
          <w:rFonts w:asciiTheme="minorHAnsi" w:eastAsia="Arial" w:hAnsiTheme="minorHAnsi" w:cstheme="minorHAnsi"/>
          <w:b/>
          <w:sz w:val="28"/>
          <w:szCs w:val="28"/>
          <w:lang w:val="el-GR"/>
        </w:rPr>
        <w:t>Mammadova</w:t>
      </w:r>
      <w:proofErr w:type="spellEnd"/>
      <w:r w:rsidRPr="00F530FB">
        <w:rPr>
          <w:rFonts w:asciiTheme="minorHAnsi" w:eastAsia="Arial" w:hAnsiTheme="minorHAnsi" w:cstheme="minorHAnsi"/>
          <w:sz w:val="28"/>
          <w:szCs w:val="28"/>
          <w:lang w:val="el-GR"/>
        </w:rPr>
        <w:t xml:space="preserve">, εστίασε στον </w:t>
      </w:r>
      <w:proofErr w:type="spellStart"/>
      <w:r w:rsidRPr="00F530FB">
        <w:rPr>
          <w:rFonts w:asciiTheme="minorHAnsi" w:eastAsia="Arial" w:hAnsiTheme="minorHAnsi" w:cstheme="minorHAnsi"/>
          <w:sz w:val="28"/>
          <w:szCs w:val="28"/>
          <w:lang w:val="el-GR"/>
        </w:rPr>
        <w:t>αγροδιατροφικό</w:t>
      </w:r>
      <w:proofErr w:type="spellEnd"/>
      <w:r w:rsidRPr="00F530FB">
        <w:rPr>
          <w:rFonts w:asciiTheme="minorHAnsi" w:eastAsia="Arial" w:hAnsiTheme="minorHAnsi" w:cstheme="minorHAnsi"/>
          <w:sz w:val="28"/>
          <w:szCs w:val="28"/>
          <w:lang w:val="el-GR"/>
        </w:rPr>
        <w:t xml:space="preserve"> τομέα και στις καταναλωτικές συνήθειες των </w:t>
      </w:r>
      <w:proofErr w:type="spellStart"/>
      <w:r w:rsidRPr="00F530FB">
        <w:rPr>
          <w:rFonts w:asciiTheme="minorHAnsi" w:eastAsia="Arial" w:hAnsiTheme="minorHAnsi" w:cstheme="minorHAnsi"/>
          <w:sz w:val="28"/>
          <w:szCs w:val="28"/>
          <w:lang w:val="el-GR"/>
        </w:rPr>
        <w:t>Αζέρων</w:t>
      </w:r>
      <w:proofErr w:type="spellEnd"/>
      <w:r w:rsidRPr="00F530FB">
        <w:rPr>
          <w:rFonts w:asciiTheme="minorHAnsi" w:eastAsia="Arial" w:hAnsiTheme="minorHAnsi" w:cstheme="minorHAnsi"/>
          <w:sz w:val="28"/>
          <w:szCs w:val="28"/>
          <w:lang w:val="el-GR"/>
        </w:rPr>
        <w:t>, ενώ, ο Γραμματέας Β’ της Πρεσβείας του Αζερμπαϊτζάν στην Ελλάδα, κ.</w:t>
      </w:r>
      <w:r w:rsidRPr="00F530FB">
        <w:rPr>
          <w:rFonts w:asciiTheme="minorHAnsi" w:eastAsia="Arial" w:hAnsiTheme="minorHAnsi" w:cstheme="minorHAnsi"/>
          <w:b/>
          <w:sz w:val="28"/>
          <w:szCs w:val="28"/>
          <w:lang w:val="el-GR"/>
        </w:rPr>
        <w:t xml:space="preserve"> </w:t>
      </w:r>
      <w:proofErr w:type="spellStart"/>
      <w:r w:rsidRPr="00F530FB">
        <w:rPr>
          <w:rFonts w:asciiTheme="minorHAnsi" w:eastAsia="Arial" w:hAnsiTheme="minorHAnsi" w:cstheme="minorHAnsi"/>
          <w:b/>
          <w:sz w:val="28"/>
          <w:szCs w:val="28"/>
          <w:lang w:val="el-GR"/>
        </w:rPr>
        <w:t>Khagani</w:t>
      </w:r>
      <w:proofErr w:type="spellEnd"/>
      <w:r w:rsidRPr="00F530FB">
        <w:rPr>
          <w:rFonts w:asciiTheme="minorHAnsi" w:eastAsia="Arial" w:hAnsiTheme="minorHAnsi" w:cstheme="minorHAnsi"/>
          <w:b/>
          <w:sz w:val="28"/>
          <w:szCs w:val="28"/>
          <w:lang w:val="el-GR"/>
        </w:rPr>
        <w:t xml:space="preserve"> </w:t>
      </w:r>
      <w:proofErr w:type="spellStart"/>
      <w:r w:rsidRPr="00F530FB">
        <w:rPr>
          <w:rFonts w:asciiTheme="minorHAnsi" w:eastAsia="Arial" w:hAnsiTheme="minorHAnsi" w:cstheme="minorHAnsi"/>
          <w:b/>
          <w:sz w:val="28"/>
          <w:szCs w:val="28"/>
          <w:lang w:val="el-GR"/>
        </w:rPr>
        <w:t>Hajiyev</w:t>
      </w:r>
      <w:proofErr w:type="spellEnd"/>
      <w:r w:rsidRPr="00F530FB">
        <w:rPr>
          <w:rFonts w:asciiTheme="minorHAnsi" w:eastAsia="Arial" w:hAnsiTheme="minorHAnsi" w:cstheme="minorHAnsi"/>
          <w:sz w:val="28"/>
          <w:szCs w:val="28"/>
          <w:lang w:val="el-GR"/>
        </w:rPr>
        <w:t xml:space="preserve">, παρείχε χρήσιμες πληροφορίες σχετικά με </w:t>
      </w:r>
      <w:r w:rsidR="00C3060B" w:rsidRPr="00F530FB">
        <w:rPr>
          <w:rFonts w:asciiTheme="minorHAnsi" w:eastAsia="Arial" w:hAnsiTheme="minorHAnsi" w:cstheme="minorHAnsi"/>
          <w:sz w:val="28"/>
          <w:szCs w:val="28"/>
          <w:lang w:val="el-GR"/>
        </w:rPr>
        <w:t xml:space="preserve">τις </w:t>
      </w:r>
      <w:r w:rsidRPr="00F530FB">
        <w:rPr>
          <w:rFonts w:asciiTheme="minorHAnsi" w:eastAsia="Arial" w:hAnsiTheme="minorHAnsi" w:cstheme="minorHAnsi"/>
          <w:sz w:val="28"/>
          <w:szCs w:val="28"/>
          <w:lang w:val="el-GR"/>
        </w:rPr>
        <w:t>ιδιαιτερότητες της αγοράς του Αζερμπαϊτζάν</w:t>
      </w:r>
      <w:r w:rsidR="0060675B" w:rsidRPr="00F530FB">
        <w:rPr>
          <w:rFonts w:asciiTheme="minorHAnsi" w:eastAsia="Arial" w:hAnsiTheme="minorHAnsi" w:cstheme="minorHAnsi"/>
          <w:sz w:val="28"/>
          <w:szCs w:val="28"/>
          <w:lang w:val="el-GR"/>
        </w:rPr>
        <w:t>,</w:t>
      </w:r>
      <w:r w:rsidR="00C3060B" w:rsidRPr="00F530FB">
        <w:rPr>
          <w:rFonts w:asciiTheme="minorHAnsi" w:eastAsia="Arial" w:hAnsiTheme="minorHAnsi" w:cstheme="minorHAnsi"/>
          <w:sz w:val="28"/>
          <w:szCs w:val="28"/>
          <w:lang w:val="el-GR"/>
        </w:rPr>
        <w:t xml:space="preserve"> που ενδιαφέρουν τις</w:t>
      </w:r>
      <w:r w:rsidRPr="00F530FB">
        <w:rPr>
          <w:rFonts w:asciiTheme="minorHAnsi" w:eastAsia="Arial" w:hAnsiTheme="minorHAnsi" w:cstheme="minorHAnsi"/>
          <w:sz w:val="28"/>
          <w:szCs w:val="28"/>
          <w:lang w:val="el-GR"/>
        </w:rPr>
        <w:t xml:space="preserve"> ελληνικές επιχειρήσεις που επιθυμούν να δραστηριοποιηθούν εκεί.</w:t>
      </w:r>
    </w:p>
    <w:p w:rsidR="00880F9A" w:rsidRPr="00F530FB" w:rsidRDefault="00880F9A" w:rsidP="00880F9A">
      <w:pPr>
        <w:jc w:val="both"/>
        <w:rPr>
          <w:rFonts w:asciiTheme="minorHAnsi" w:eastAsia="Arial" w:hAnsiTheme="minorHAnsi" w:cstheme="minorHAnsi"/>
          <w:sz w:val="28"/>
          <w:szCs w:val="28"/>
          <w:lang w:val="el-GR"/>
        </w:rPr>
      </w:pPr>
    </w:p>
    <w:p w:rsidR="007E35A8" w:rsidRPr="00F530FB" w:rsidRDefault="00880F9A" w:rsidP="00880F9A">
      <w:pPr>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lang w:val="el-GR"/>
        </w:rPr>
        <w:t xml:space="preserve">Στο πλαίσιο της εκδήλωσης, </w:t>
      </w:r>
      <w:r w:rsidR="007E35A8" w:rsidRPr="00F530FB">
        <w:rPr>
          <w:rFonts w:asciiTheme="minorHAnsi" w:eastAsia="Arial" w:hAnsiTheme="minorHAnsi" w:cstheme="minorHAnsi"/>
          <w:sz w:val="28"/>
          <w:szCs w:val="28"/>
          <w:lang w:val="el-GR"/>
        </w:rPr>
        <w:t xml:space="preserve">οι κκ. </w:t>
      </w:r>
      <w:r w:rsidR="007E35A8" w:rsidRPr="00F530FB">
        <w:rPr>
          <w:rFonts w:asciiTheme="minorHAnsi" w:eastAsia="Arial" w:hAnsiTheme="minorHAnsi" w:cstheme="minorHAnsi"/>
          <w:b/>
          <w:sz w:val="28"/>
          <w:szCs w:val="28"/>
          <w:lang w:val="el-GR"/>
        </w:rPr>
        <w:t xml:space="preserve">Κώστας </w:t>
      </w:r>
      <w:proofErr w:type="spellStart"/>
      <w:r w:rsidR="007E35A8" w:rsidRPr="00F530FB">
        <w:rPr>
          <w:rFonts w:asciiTheme="minorHAnsi" w:eastAsia="Arial" w:hAnsiTheme="minorHAnsi" w:cstheme="minorHAnsi"/>
          <w:b/>
          <w:sz w:val="28"/>
          <w:szCs w:val="28"/>
          <w:lang w:val="el-GR"/>
        </w:rPr>
        <w:t>Βαμβακάς</w:t>
      </w:r>
      <w:proofErr w:type="spellEnd"/>
      <w:r w:rsidR="007E35A8" w:rsidRPr="00F530FB">
        <w:rPr>
          <w:rFonts w:asciiTheme="minorHAnsi" w:eastAsia="Arial" w:hAnsiTheme="minorHAnsi" w:cstheme="minorHAnsi"/>
          <w:sz w:val="28"/>
          <w:szCs w:val="28"/>
          <w:lang w:val="el-GR"/>
        </w:rPr>
        <w:t xml:space="preserve"> (</w:t>
      </w:r>
      <w:r w:rsidR="007E35A8" w:rsidRPr="00F530FB">
        <w:rPr>
          <w:rFonts w:asciiTheme="minorHAnsi" w:eastAsia="Arial" w:hAnsiTheme="minorHAnsi" w:cstheme="minorHAnsi"/>
          <w:sz w:val="28"/>
          <w:szCs w:val="28"/>
        </w:rPr>
        <w:t>VK</w:t>
      </w:r>
      <w:r w:rsidR="007E35A8" w:rsidRPr="00F530FB">
        <w:rPr>
          <w:rFonts w:asciiTheme="minorHAnsi" w:eastAsia="Arial" w:hAnsiTheme="minorHAnsi" w:cstheme="minorHAnsi"/>
          <w:sz w:val="28"/>
          <w:szCs w:val="28"/>
          <w:lang w:val="el-GR"/>
        </w:rPr>
        <w:t xml:space="preserve"> </w:t>
      </w:r>
      <w:r w:rsidR="007E35A8" w:rsidRPr="00F530FB">
        <w:rPr>
          <w:rFonts w:asciiTheme="minorHAnsi" w:eastAsia="Arial" w:hAnsiTheme="minorHAnsi" w:cstheme="minorHAnsi"/>
          <w:sz w:val="28"/>
          <w:szCs w:val="28"/>
        </w:rPr>
        <w:t>PREMIUM</w:t>
      </w:r>
      <w:r w:rsidR="007E35A8" w:rsidRPr="00F530FB">
        <w:rPr>
          <w:rFonts w:asciiTheme="minorHAnsi" w:eastAsia="Arial" w:hAnsiTheme="minorHAnsi" w:cstheme="minorHAnsi"/>
          <w:sz w:val="28"/>
          <w:szCs w:val="28"/>
          <w:lang w:val="el-GR"/>
        </w:rPr>
        <w:t>),</w:t>
      </w:r>
      <w:r w:rsidR="007E35A8" w:rsidRPr="00F530FB">
        <w:rPr>
          <w:rFonts w:asciiTheme="minorHAnsi" w:eastAsia="Arial" w:hAnsiTheme="minorHAnsi" w:cstheme="minorHAnsi"/>
          <w:b/>
          <w:sz w:val="28"/>
          <w:szCs w:val="28"/>
          <w:lang w:val="el-GR"/>
        </w:rPr>
        <w:t xml:space="preserve"> Δημήτρης Μπακόλας</w:t>
      </w:r>
      <w:r w:rsidR="007E35A8" w:rsidRPr="00F530FB">
        <w:rPr>
          <w:rFonts w:asciiTheme="minorHAnsi" w:eastAsia="Arial" w:hAnsiTheme="minorHAnsi" w:cstheme="minorHAnsi"/>
          <w:sz w:val="28"/>
          <w:szCs w:val="28"/>
          <w:lang w:val="el-GR"/>
        </w:rPr>
        <w:t xml:space="preserve"> (</w:t>
      </w:r>
      <w:r w:rsidR="007E35A8" w:rsidRPr="00F530FB">
        <w:rPr>
          <w:rFonts w:asciiTheme="minorHAnsi" w:eastAsia="Arial" w:hAnsiTheme="minorHAnsi" w:cstheme="minorHAnsi"/>
          <w:sz w:val="28"/>
          <w:szCs w:val="28"/>
        </w:rPr>
        <w:t>European</w:t>
      </w:r>
      <w:r w:rsidR="007E35A8" w:rsidRPr="00F530FB">
        <w:rPr>
          <w:rFonts w:asciiTheme="minorHAnsi" w:eastAsia="Arial" w:hAnsiTheme="minorHAnsi" w:cstheme="minorHAnsi"/>
          <w:sz w:val="28"/>
          <w:szCs w:val="28"/>
          <w:lang w:val="el-GR"/>
        </w:rPr>
        <w:t xml:space="preserve"> </w:t>
      </w:r>
      <w:r w:rsidR="007E35A8" w:rsidRPr="00F530FB">
        <w:rPr>
          <w:rFonts w:asciiTheme="minorHAnsi" w:eastAsia="Arial" w:hAnsiTheme="minorHAnsi" w:cstheme="minorHAnsi"/>
          <w:sz w:val="28"/>
          <w:szCs w:val="28"/>
        </w:rPr>
        <w:t>Profiles</w:t>
      </w:r>
      <w:r w:rsidR="007E35A8" w:rsidRPr="00F530FB">
        <w:rPr>
          <w:rFonts w:asciiTheme="minorHAnsi" w:eastAsia="Arial" w:hAnsiTheme="minorHAnsi" w:cstheme="minorHAnsi"/>
          <w:sz w:val="28"/>
          <w:szCs w:val="28"/>
          <w:lang w:val="el-GR"/>
        </w:rPr>
        <w:t xml:space="preserve">) και </w:t>
      </w:r>
      <w:r w:rsidR="007E35A8" w:rsidRPr="00F530FB">
        <w:rPr>
          <w:rFonts w:asciiTheme="minorHAnsi" w:eastAsia="Arial" w:hAnsiTheme="minorHAnsi" w:cstheme="minorHAnsi"/>
          <w:b/>
          <w:sz w:val="28"/>
          <w:szCs w:val="28"/>
          <w:lang w:val="el-GR"/>
        </w:rPr>
        <w:t>Μπάμπης Τσαρούχας</w:t>
      </w:r>
      <w:r w:rsidR="007E35A8" w:rsidRPr="00F530FB">
        <w:rPr>
          <w:rFonts w:asciiTheme="minorHAnsi" w:eastAsia="Arial" w:hAnsiTheme="minorHAnsi" w:cstheme="minorHAnsi"/>
          <w:sz w:val="28"/>
          <w:szCs w:val="28"/>
          <w:lang w:val="el-GR"/>
        </w:rPr>
        <w:t xml:space="preserve"> (BIOS </w:t>
      </w:r>
      <w:proofErr w:type="spellStart"/>
      <w:r w:rsidR="007E35A8" w:rsidRPr="00F530FB">
        <w:rPr>
          <w:rFonts w:asciiTheme="minorHAnsi" w:eastAsia="Arial" w:hAnsiTheme="minorHAnsi" w:cstheme="minorHAnsi"/>
          <w:sz w:val="28"/>
          <w:szCs w:val="28"/>
          <w:lang w:val="el-GR"/>
        </w:rPr>
        <w:t>Agrosystems</w:t>
      </w:r>
      <w:proofErr w:type="spellEnd"/>
      <w:r w:rsidR="007E35A8" w:rsidRPr="00F530FB">
        <w:rPr>
          <w:rFonts w:asciiTheme="minorHAnsi" w:eastAsia="Arial" w:hAnsiTheme="minorHAnsi" w:cstheme="minorHAnsi"/>
          <w:sz w:val="28"/>
          <w:szCs w:val="28"/>
          <w:lang w:val="el-GR"/>
        </w:rPr>
        <w:t>), μοιράστηκαν με το ακροατήριο την εμπειρία τους, από την επιτυχή τους παρουσία στο Αζερμπαϊτζάν.</w:t>
      </w:r>
    </w:p>
    <w:p w:rsidR="00880F9A" w:rsidRPr="00F530FB" w:rsidRDefault="00880F9A" w:rsidP="00F15AF3">
      <w:pPr>
        <w:jc w:val="both"/>
        <w:rPr>
          <w:rFonts w:asciiTheme="minorHAnsi" w:eastAsia="Arial" w:hAnsiTheme="minorHAnsi" w:cstheme="minorHAnsi"/>
          <w:sz w:val="28"/>
          <w:szCs w:val="28"/>
          <w:lang w:val="el-GR"/>
        </w:rPr>
      </w:pPr>
    </w:p>
    <w:p w:rsidR="009D5882" w:rsidRDefault="003E28CE" w:rsidP="00E43478">
      <w:pPr>
        <w:spacing w:before="100" w:beforeAutospacing="1"/>
        <w:jc w:val="both"/>
        <w:rPr>
          <w:rFonts w:asciiTheme="minorHAnsi" w:eastAsia="Arial" w:hAnsiTheme="minorHAnsi" w:cstheme="minorHAnsi"/>
          <w:sz w:val="28"/>
          <w:szCs w:val="28"/>
          <w:lang w:val="el-GR"/>
        </w:rPr>
      </w:pPr>
      <w:r w:rsidRPr="00F530FB">
        <w:rPr>
          <w:rFonts w:asciiTheme="minorHAnsi" w:eastAsia="Arial" w:hAnsiTheme="minorHAnsi" w:cstheme="minorHAnsi"/>
          <w:sz w:val="28"/>
          <w:szCs w:val="28"/>
          <w:lang w:val="el-GR"/>
        </w:rPr>
        <w:t xml:space="preserve">Το Αζερμπαϊτζάν διαθέτει σημαντικές πλουτοπαραγωγικές πηγές και κομβική για την ευρύτερη περιοχή γεωγραφική θέση. Υπάρχουν αξιόλογα αποθέματα πετρελαίου, φυσικού αερίου και βωξίτη. Το 2018, σύμφωνα με την </w:t>
      </w:r>
      <w:r w:rsidR="00960A81" w:rsidRPr="00F530FB">
        <w:rPr>
          <w:rFonts w:asciiTheme="minorHAnsi" w:eastAsia="Arial" w:hAnsiTheme="minorHAnsi" w:cstheme="minorHAnsi"/>
          <w:sz w:val="28"/>
          <w:szCs w:val="28"/>
          <w:lang w:val="el-GR"/>
        </w:rPr>
        <w:t>Αζερική</w:t>
      </w:r>
      <w:r w:rsidRPr="00F530FB">
        <w:rPr>
          <w:rFonts w:asciiTheme="minorHAnsi" w:eastAsia="Arial" w:hAnsiTheme="minorHAnsi" w:cstheme="minorHAnsi"/>
          <w:sz w:val="28"/>
          <w:szCs w:val="28"/>
          <w:lang w:val="el-GR"/>
        </w:rPr>
        <w:t xml:space="preserve"> Στατιστική Υπηρεσία, το ΑΕΠ της χώρας διαμορφώθηκε σε 80 περίπου δις </w:t>
      </w:r>
      <w:proofErr w:type="spellStart"/>
      <w:r w:rsidRPr="00F530FB">
        <w:rPr>
          <w:rFonts w:asciiTheme="minorHAnsi" w:eastAsia="Arial" w:hAnsiTheme="minorHAnsi" w:cstheme="minorHAnsi"/>
          <w:sz w:val="28"/>
          <w:szCs w:val="28"/>
          <w:lang w:val="el-GR"/>
        </w:rPr>
        <w:t>Μανάτ</w:t>
      </w:r>
      <w:proofErr w:type="spellEnd"/>
      <w:r w:rsidRPr="00F530FB">
        <w:rPr>
          <w:rFonts w:asciiTheme="minorHAnsi" w:eastAsia="Arial" w:hAnsiTheme="minorHAnsi" w:cstheme="minorHAnsi"/>
          <w:sz w:val="28"/>
          <w:szCs w:val="28"/>
          <w:lang w:val="el-GR"/>
        </w:rPr>
        <w:t xml:space="preserve"> (46,9 δις USD)</w:t>
      </w:r>
      <w:r w:rsidR="00160BBF" w:rsidRPr="00F530FB">
        <w:rPr>
          <w:rFonts w:asciiTheme="minorHAnsi" w:eastAsia="Arial" w:hAnsiTheme="minorHAnsi" w:cstheme="minorHAnsi"/>
          <w:sz w:val="28"/>
          <w:szCs w:val="28"/>
          <w:lang w:val="el-GR"/>
        </w:rPr>
        <w:t>,</w:t>
      </w:r>
      <w:r w:rsidRPr="00F530FB">
        <w:rPr>
          <w:rFonts w:asciiTheme="minorHAnsi" w:eastAsia="Arial" w:hAnsiTheme="minorHAnsi" w:cstheme="minorHAnsi"/>
          <w:sz w:val="28"/>
          <w:szCs w:val="28"/>
          <w:lang w:val="el-GR"/>
        </w:rPr>
        <w:t xml:space="preserve"> σημειώνοντας  αύξηση 1,4%</w:t>
      </w:r>
      <w:r w:rsidR="00960A81" w:rsidRPr="00F530FB">
        <w:rPr>
          <w:rFonts w:asciiTheme="minorHAnsi" w:eastAsia="Arial" w:hAnsiTheme="minorHAnsi" w:cstheme="minorHAnsi"/>
          <w:sz w:val="28"/>
          <w:szCs w:val="28"/>
          <w:lang w:val="el-GR"/>
        </w:rPr>
        <w:t xml:space="preserve"> σε σχέση με το 2017. </w:t>
      </w:r>
      <w:r w:rsidRPr="00F530FB">
        <w:rPr>
          <w:rFonts w:asciiTheme="minorHAnsi" w:eastAsia="Arial" w:hAnsiTheme="minorHAnsi" w:cstheme="minorHAnsi"/>
          <w:sz w:val="28"/>
          <w:szCs w:val="28"/>
          <w:lang w:val="el-GR"/>
        </w:rPr>
        <w:t xml:space="preserve">Ο όγκος </w:t>
      </w:r>
      <w:r w:rsidR="00960A81" w:rsidRPr="00F530FB">
        <w:rPr>
          <w:rFonts w:asciiTheme="minorHAnsi" w:eastAsia="Arial" w:hAnsiTheme="minorHAnsi" w:cstheme="minorHAnsi"/>
          <w:sz w:val="28"/>
          <w:szCs w:val="28"/>
          <w:lang w:val="el-GR"/>
        </w:rPr>
        <w:t xml:space="preserve">του διμερούς </w:t>
      </w:r>
      <w:r w:rsidRPr="00F530FB">
        <w:rPr>
          <w:rFonts w:asciiTheme="minorHAnsi" w:eastAsia="Arial" w:hAnsiTheme="minorHAnsi" w:cstheme="minorHAnsi"/>
          <w:sz w:val="28"/>
          <w:szCs w:val="28"/>
          <w:lang w:val="el-GR"/>
        </w:rPr>
        <w:t>εμπορίου ανήλθε</w:t>
      </w:r>
      <w:r w:rsidR="00960A81" w:rsidRPr="00F530FB">
        <w:rPr>
          <w:rFonts w:asciiTheme="minorHAnsi" w:eastAsia="Arial" w:hAnsiTheme="minorHAnsi" w:cstheme="minorHAnsi"/>
          <w:sz w:val="28"/>
          <w:szCs w:val="28"/>
          <w:lang w:val="el-GR"/>
        </w:rPr>
        <w:t xml:space="preserve"> το </w:t>
      </w:r>
      <w:r w:rsidR="00160BBF" w:rsidRPr="00F530FB">
        <w:rPr>
          <w:rFonts w:asciiTheme="minorHAnsi" w:eastAsia="Arial" w:hAnsiTheme="minorHAnsi" w:cstheme="minorHAnsi"/>
          <w:sz w:val="28"/>
          <w:szCs w:val="28"/>
          <w:lang w:val="el-GR"/>
        </w:rPr>
        <w:t xml:space="preserve">πρώτο ενδεκάμηνο του 2019 σε 235 εκατ. ευρώ, </w:t>
      </w:r>
      <w:r w:rsidRPr="00F530FB">
        <w:rPr>
          <w:rFonts w:asciiTheme="minorHAnsi" w:eastAsia="Arial" w:hAnsiTheme="minorHAnsi" w:cstheme="minorHAnsi"/>
          <w:sz w:val="28"/>
          <w:szCs w:val="28"/>
          <w:lang w:val="el-GR"/>
        </w:rPr>
        <w:t xml:space="preserve">έναντι </w:t>
      </w:r>
      <w:r w:rsidR="00160BBF" w:rsidRPr="00F530FB">
        <w:rPr>
          <w:rFonts w:asciiTheme="minorHAnsi" w:eastAsia="Arial" w:hAnsiTheme="minorHAnsi" w:cstheme="minorHAnsi"/>
          <w:sz w:val="28"/>
          <w:szCs w:val="28"/>
          <w:lang w:val="el-GR"/>
        </w:rPr>
        <w:t xml:space="preserve">224,5 </w:t>
      </w:r>
      <w:r w:rsidRPr="00F530FB">
        <w:rPr>
          <w:rFonts w:asciiTheme="minorHAnsi" w:eastAsia="Arial" w:hAnsiTheme="minorHAnsi" w:cstheme="minorHAnsi"/>
          <w:sz w:val="28"/>
          <w:szCs w:val="28"/>
          <w:lang w:val="el-GR"/>
        </w:rPr>
        <w:t xml:space="preserve">εκατ. </w:t>
      </w:r>
      <w:r w:rsidR="00160BBF" w:rsidRPr="00F530FB">
        <w:rPr>
          <w:rFonts w:asciiTheme="minorHAnsi" w:eastAsia="Arial" w:hAnsiTheme="minorHAnsi" w:cstheme="minorHAnsi"/>
          <w:sz w:val="28"/>
          <w:szCs w:val="28"/>
          <w:lang w:val="el-GR"/>
        </w:rPr>
        <w:t>για ολόκληρο το 2018</w:t>
      </w:r>
      <w:r w:rsidR="00960A81" w:rsidRPr="00F530FB">
        <w:rPr>
          <w:rFonts w:asciiTheme="minorHAnsi" w:eastAsia="Arial" w:hAnsiTheme="minorHAnsi" w:cstheme="minorHAnsi"/>
          <w:sz w:val="28"/>
          <w:szCs w:val="28"/>
          <w:lang w:val="el-GR"/>
        </w:rPr>
        <w:t xml:space="preserve">. </w:t>
      </w:r>
      <w:r w:rsidRPr="00F530FB">
        <w:rPr>
          <w:rFonts w:asciiTheme="minorHAnsi" w:eastAsia="Arial" w:hAnsiTheme="minorHAnsi" w:cstheme="minorHAnsi"/>
          <w:sz w:val="28"/>
          <w:szCs w:val="28"/>
          <w:lang w:val="el-GR"/>
        </w:rPr>
        <w:t xml:space="preserve">Η αξία των ελληνικών </w:t>
      </w:r>
      <w:r w:rsidRPr="00F530FB">
        <w:rPr>
          <w:rFonts w:asciiTheme="minorHAnsi" w:eastAsia="Arial" w:hAnsiTheme="minorHAnsi" w:cstheme="minorHAnsi"/>
          <w:sz w:val="28"/>
          <w:szCs w:val="28"/>
          <w:lang w:val="el-GR"/>
        </w:rPr>
        <w:lastRenderedPageBreak/>
        <w:t>εξαγωγών</w:t>
      </w:r>
      <w:r w:rsidR="00160BBF" w:rsidRPr="00F530FB">
        <w:rPr>
          <w:rFonts w:asciiTheme="minorHAnsi" w:eastAsia="Arial" w:hAnsiTheme="minorHAnsi" w:cstheme="minorHAnsi"/>
          <w:sz w:val="28"/>
          <w:szCs w:val="28"/>
          <w:lang w:val="el-GR"/>
        </w:rPr>
        <w:t>,</w:t>
      </w:r>
      <w:r w:rsidRPr="00F530FB">
        <w:rPr>
          <w:rFonts w:asciiTheme="minorHAnsi" w:eastAsia="Arial" w:hAnsiTheme="minorHAnsi" w:cstheme="minorHAnsi"/>
          <w:sz w:val="28"/>
          <w:szCs w:val="28"/>
          <w:lang w:val="el-GR"/>
        </w:rPr>
        <w:t xml:space="preserve"> </w:t>
      </w:r>
      <w:r w:rsidR="00160BBF" w:rsidRPr="00F530FB">
        <w:rPr>
          <w:rFonts w:asciiTheme="minorHAnsi" w:eastAsia="Arial" w:hAnsiTheme="minorHAnsi" w:cstheme="minorHAnsi"/>
          <w:sz w:val="28"/>
          <w:szCs w:val="28"/>
          <w:lang w:val="el-GR"/>
        </w:rPr>
        <w:t xml:space="preserve">για το ίδιο διάστημα, </w:t>
      </w:r>
      <w:r w:rsidRPr="00F530FB">
        <w:rPr>
          <w:rFonts w:asciiTheme="minorHAnsi" w:eastAsia="Arial" w:hAnsiTheme="minorHAnsi" w:cstheme="minorHAnsi"/>
          <w:sz w:val="28"/>
          <w:szCs w:val="28"/>
          <w:lang w:val="el-GR"/>
        </w:rPr>
        <w:t xml:space="preserve">διαμορφώθηκε σε </w:t>
      </w:r>
      <w:r w:rsidR="0077109D" w:rsidRPr="00F530FB">
        <w:rPr>
          <w:rFonts w:asciiTheme="minorHAnsi" w:eastAsia="Arial" w:hAnsiTheme="minorHAnsi" w:cstheme="minorHAnsi"/>
          <w:sz w:val="28"/>
          <w:szCs w:val="28"/>
          <w:lang w:val="el-GR"/>
        </w:rPr>
        <w:t>8</w:t>
      </w:r>
      <w:r w:rsidRPr="00F530FB">
        <w:rPr>
          <w:rFonts w:asciiTheme="minorHAnsi" w:eastAsia="Arial" w:hAnsiTheme="minorHAnsi" w:cstheme="minorHAnsi"/>
          <w:sz w:val="28"/>
          <w:szCs w:val="28"/>
          <w:lang w:val="el-GR"/>
        </w:rPr>
        <w:t xml:space="preserve"> εκατ. </w:t>
      </w:r>
      <w:r w:rsidR="00960A81" w:rsidRPr="00F530FB">
        <w:rPr>
          <w:rFonts w:asciiTheme="minorHAnsi" w:eastAsia="Arial" w:hAnsiTheme="minorHAnsi" w:cstheme="minorHAnsi"/>
          <w:sz w:val="28"/>
          <w:szCs w:val="28"/>
          <w:lang w:val="el-GR"/>
        </w:rPr>
        <w:t>ε</w:t>
      </w:r>
      <w:r w:rsidRPr="00F530FB">
        <w:rPr>
          <w:rFonts w:asciiTheme="minorHAnsi" w:eastAsia="Arial" w:hAnsiTheme="minorHAnsi" w:cstheme="minorHAnsi"/>
          <w:sz w:val="28"/>
          <w:szCs w:val="28"/>
          <w:lang w:val="el-GR"/>
        </w:rPr>
        <w:t xml:space="preserve">υρώ. Οι </w:t>
      </w:r>
      <w:proofErr w:type="spellStart"/>
      <w:r w:rsidRPr="00F530FB">
        <w:rPr>
          <w:rFonts w:asciiTheme="minorHAnsi" w:eastAsia="Arial" w:hAnsiTheme="minorHAnsi" w:cstheme="minorHAnsi"/>
          <w:sz w:val="28"/>
          <w:szCs w:val="28"/>
          <w:lang w:val="el-GR"/>
        </w:rPr>
        <w:t>αζέρικες</w:t>
      </w:r>
      <w:proofErr w:type="spellEnd"/>
      <w:r w:rsidRPr="00F530FB">
        <w:rPr>
          <w:rFonts w:asciiTheme="minorHAnsi" w:eastAsia="Arial" w:hAnsiTheme="minorHAnsi" w:cstheme="minorHAnsi"/>
          <w:sz w:val="28"/>
          <w:szCs w:val="28"/>
          <w:lang w:val="el-GR"/>
        </w:rPr>
        <w:t xml:space="preserve"> εξαγωγές προς την Ελλάδα ανήλθαν σε 22</w:t>
      </w:r>
      <w:r w:rsidR="00160BBF" w:rsidRPr="00F530FB">
        <w:rPr>
          <w:rFonts w:asciiTheme="minorHAnsi" w:eastAsia="Arial" w:hAnsiTheme="minorHAnsi" w:cstheme="minorHAnsi"/>
          <w:sz w:val="28"/>
          <w:szCs w:val="28"/>
          <w:lang w:val="el-GR"/>
        </w:rPr>
        <w:t>7</w:t>
      </w:r>
      <w:r w:rsidRPr="00F530FB">
        <w:rPr>
          <w:rFonts w:asciiTheme="minorHAnsi" w:eastAsia="Arial" w:hAnsiTheme="minorHAnsi" w:cstheme="minorHAnsi"/>
          <w:sz w:val="28"/>
          <w:szCs w:val="28"/>
          <w:lang w:val="el-GR"/>
        </w:rPr>
        <w:t xml:space="preserve"> εκατ. </w:t>
      </w:r>
      <w:r w:rsidR="003C16EA" w:rsidRPr="00F530FB">
        <w:rPr>
          <w:rFonts w:asciiTheme="minorHAnsi" w:eastAsia="Arial" w:hAnsiTheme="minorHAnsi" w:cstheme="minorHAnsi"/>
          <w:sz w:val="28"/>
          <w:szCs w:val="28"/>
          <w:lang w:val="el-GR"/>
        </w:rPr>
        <w:t xml:space="preserve">ευρώ </w:t>
      </w:r>
      <w:r w:rsidR="00160BBF" w:rsidRPr="00F530FB">
        <w:rPr>
          <w:rFonts w:asciiTheme="minorHAnsi" w:eastAsia="Arial" w:hAnsiTheme="minorHAnsi" w:cstheme="minorHAnsi"/>
          <w:sz w:val="28"/>
          <w:szCs w:val="28"/>
          <w:lang w:val="el-GR"/>
        </w:rPr>
        <w:t xml:space="preserve">και </w:t>
      </w:r>
      <w:r w:rsidR="003C16EA" w:rsidRPr="00F530FB">
        <w:rPr>
          <w:rFonts w:asciiTheme="minorHAnsi" w:eastAsia="Arial" w:hAnsiTheme="minorHAnsi" w:cstheme="minorHAnsi"/>
          <w:sz w:val="28"/>
          <w:szCs w:val="28"/>
          <w:lang w:val="el-GR"/>
        </w:rPr>
        <w:t xml:space="preserve">αφορούν αποκλειστικά σε πετρέλαιο. </w:t>
      </w:r>
    </w:p>
    <w:p w:rsidR="000501C5" w:rsidRDefault="000501C5" w:rsidP="00E43478">
      <w:pPr>
        <w:spacing w:before="100" w:beforeAutospacing="1"/>
        <w:jc w:val="both"/>
        <w:rPr>
          <w:rFonts w:asciiTheme="minorHAnsi" w:eastAsia="Arial" w:hAnsiTheme="minorHAnsi" w:cstheme="minorHAnsi"/>
          <w:sz w:val="28"/>
          <w:szCs w:val="28"/>
          <w:lang w:val="el-GR"/>
        </w:rPr>
      </w:pPr>
    </w:p>
    <w:p w:rsidR="000501C5" w:rsidRDefault="000501C5" w:rsidP="00E43478">
      <w:pPr>
        <w:spacing w:before="100" w:beforeAutospacing="1"/>
        <w:jc w:val="both"/>
        <w:rPr>
          <w:rFonts w:asciiTheme="minorHAnsi" w:eastAsia="Arial" w:hAnsiTheme="minorHAnsi" w:cstheme="minorHAnsi"/>
          <w:sz w:val="28"/>
          <w:szCs w:val="28"/>
          <w:lang w:val="el-GR"/>
        </w:rPr>
      </w:pPr>
    </w:p>
    <w:p w:rsidR="000501C5" w:rsidRDefault="000501C5" w:rsidP="00E43478">
      <w:pPr>
        <w:spacing w:before="100" w:beforeAutospacing="1"/>
        <w:jc w:val="both"/>
        <w:rPr>
          <w:rFonts w:asciiTheme="minorHAnsi" w:eastAsia="Arial" w:hAnsiTheme="minorHAnsi" w:cstheme="minorHAnsi"/>
          <w:sz w:val="28"/>
          <w:szCs w:val="28"/>
          <w:lang w:val="el-GR"/>
        </w:rPr>
      </w:pPr>
      <w:bookmarkStart w:id="0" w:name="_GoBack"/>
      <w:bookmarkEnd w:id="0"/>
    </w:p>
    <w:p w:rsidR="00F530FB" w:rsidRPr="00146EF5" w:rsidRDefault="00F530FB" w:rsidP="00F530FB">
      <w:pPr>
        <w:shd w:val="clear" w:color="auto" w:fill="FFFFFF"/>
        <w:spacing w:before="100" w:beforeAutospacing="1"/>
        <w:jc w:val="both"/>
        <w:rPr>
          <w:b/>
          <w:color w:val="000000" w:themeColor="text1"/>
          <w:lang w:val="el-GR"/>
        </w:rPr>
      </w:pPr>
      <w:r w:rsidRPr="00146EF5">
        <w:rPr>
          <w:b/>
          <w:color w:val="000000" w:themeColor="text1"/>
        </w:rPr>
        <w:t>Enterprise</w:t>
      </w:r>
      <w:r w:rsidRPr="00146EF5">
        <w:rPr>
          <w:b/>
          <w:color w:val="000000" w:themeColor="text1"/>
          <w:lang w:val="el-GR"/>
        </w:rPr>
        <w:t xml:space="preserve"> </w:t>
      </w:r>
      <w:r w:rsidRPr="00146EF5">
        <w:rPr>
          <w:b/>
          <w:color w:val="000000" w:themeColor="text1"/>
        </w:rPr>
        <w:t>Greece</w:t>
      </w:r>
    </w:p>
    <w:p w:rsidR="00F530FB" w:rsidRPr="00A1171A" w:rsidRDefault="00F530FB" w:rsidP="00F530FB">
      <w:pPr>
        <w:pStyle w:val="NormalWeb"/>
        <w:jc w:val="both"/>
        <w:rPr>
          <w:rFonts w:ascii="Calibri" w:hAnsi="Calibri"/>
          <w:color w:val="000000"/>
        </w:rPr>
      </w:pPr>
      <w:r w:rsidRPr="00A1171A">
        <w:rPr>
          <w:rFonts w:ascii="Calibri" w:hAnsi="Calibri"/>
        </w:rPr>
        <w:t xml:space="preserve">Ο Οργανισμός Enterprise Greece (Ελληνική Εταιρεία Επενδύσεων και Εξωτερικού Εμπορίου Α.Ε.) είναι ο αρμόδιος εθνικός φορέας, υπό την εποπτεία του Υπουργείου </w:t>
      </w:r>
      <w:r>
        <w:rPr>
          <w:rFonts w:ascii="Calibri" w:hAnsi="Calibri"/>
        </w:rPr>
        <w:t>Εξωτερικών</w:t>
      </w:r>
      <w:r w:rsidRPr="00A1171A">
        <w:rPr>
          <w:rFonts w:ascii="Calibri" w:hAnsi="Calibri"/>
        </w:rPr>
        <w:t>,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A1171A">
        <w:rPr>
          <w:rFonts w:ascii="Calibri" w:hAnsi="Calibri"/>
          <w:color w:val="000000"/>
        </w:rPr>
        <w:t>.</w:t>
      </w:r>
    </w:p>
    <w:p w:rsidR="00F530FB" w:rsidRPr="000D7F41" w:rsidRDefault="00F530FB" w:rsidP="00F530FB">
      <w:pPr>
        <w:spacing w:before="100" w:beforeAutospacing="1"/>
        <w:jc w:val="both"/>
        <w:rPr>
          <w:lang w:val="el-GR"/>
        </w:rPr>
      </w:pPr>
      <w:r w:rsidRPr="00A1171A">
        <w:rPr>
          <w:b/>
          <w:lang w:val="el-GR"/>
        </w:rPr>
        <w:t xml:space="preserve">Περισσότερες Πληροφορίες για συντάκτες: </w:t>
      </w:r>
      <w:r w:rsidRPr="00A1171A">
        <w:t>ENTERPRISE</w:t>
      </w:r>
      <w:r w:rsidRPr="00A1171A">
        <w:rPr>
          <w:lang w:val="el-GR"/>
        </w:rPr>
        <w:t xml:space="preserve"> </w:t>
      </w:r>
      <w:r w:rsidRPr="00A1171A">
        <w:t>GREECE</w:t>
      </w:r>
      <w:r w:rsidRPr="00A1171A">
        <w:rPr>
          <w:lang w:val="el-GR"/>
        </w:rPr>
        <w:t xml:space="preserve"> | 210 3355747, </w:t>
      </w:r>
      <w:hyperlink r:id="rId8" w:history="1">
        <w:r w:rsidRPr="006D2A2A">
          <w:rPr>
            <w:rStyle w:val="Hyperlink"/>
          </w:rPr>
          <w:t>a</w:t>
        </w:r>
        <w:r w:rsidRPr="006D2A2A">
          <w:rPr>
            <w:rStyle w:val="Hyperlink"/>
            <w:lang w:val="el-GR"/>
          </w:rPr>
          <w:t>.</w:t>
        </w:r>
        <w:r w:rsidRPr="006D2A2A">
          <w:rPr>
            <w:rStyle w:val="Hyperlink"/>
          </w:rPr>
          <w:t>maniatakou</w:t>
        </w:r>
        <w:r w:rsidRPr="006D2A2A">
          <w:rPr>
            <w:rStyle w:val="Hyperlink"/>
            <w:lang w:val="el-GR"/>
          </w:rPr>
          <w:t>@</w:t>
        </w:r>
        <w:r w:rsidRPr="006D2A2A">
          <w:rPr>
            <w:rStyle w:val="Hyperlink"/>
          </w:rPr>
          <w:t>eg</w:t>
        </w:r>
        <w:r w:rsidRPr="006D2A2A">
          <w:rPr>
            <w:rStyle w:val="Hyperlink"/>
            <w:lang w:val="el-GR"/>
          </w:rPr>
          <w:t>.</w:t>
        </w:r>
        <w:r w:rsidRPr="006D2A2A">
          <w:rPr>
            <w:rStyle w:val="Hyperlink"/>
          </w:rPr>
          <w:t>gov</w:t>
        </w:r>
        <w:r w:rsidRPr="006D2A2A">
          <w:rPr>
            <w:rStyle w:val="Hyperlink"/>
            <w:lang w:val="el-GR"/>
          </w:rPr>
          <w:t>.</w:t>
        </w:r>
        <w:proofErr w:type="spellStart"/>
        <w:r w:rsidRPr="006D2A2A">
          <w:rPr>
            <w:rStyle w:val="Hyperlink"/>
          </w:rPr>
          <w:t>gr</w:t>
        </w:r>
        <w:proofErr w:type="spellEnd"/>
      </w:hyperlink>
      <w:r>
        <w:rPr>
          <w:lang w:val="el-GR"/>
        </w:rPr>
        <w:t xml:space="preserve"> </w:t>
      </w:r>
    </w:p>
    <w:p w:rsidR="00F530FB" w:rsidRPr="00F530FB" w:rsidRDefault="00F530FB" w:rsidP="00E43478">
      <w:pPr>
        <w:spacing w:before="100" w:beforeAutospacing="1"/>
        <w:jc w:val="both"/>
        <w:rPr>
          <w:rFonts w:asciiTheme="minorHAnsi" w:hAnsiTheme="minorHAnsi" w:cstheme="minorHAnsi"/>
          <w:sz w:val="28"/>
          <w:szCs w:val="28"/>
          <w:lang w:val="el-GR"/>
        </w:rPr>
      </w:pPr>
    </w:p>
    <w:sectPr w:rsidR="00F530FB" w:rsidRPr="00F530FB" w:rsidSect="000D7F41">
      <w:headerReference w:type="default" r:id="rId9"/>
      <w:footerReference w:type="default" r:id="rId10"/>
      <w:pgSz w:w="11900" w:h="16840"/>
      <w:pgMar w:top="2070" w:right="1440" w:bottom="1701" w:left="1440" w:header="708" w:footer="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E78" w:rsidRDefault="00661E78" w:rsidP="0050557D">
      <w:r>
        <w:separator/>
      </w:r>
    </w:p>
  </w:endnote>
  <w:endnote w:type="continuationSeparator" w:id="0">
    <w:p w:rsidR="00661E78" w:rsidRDefault="00661E78" w:rsidP="00505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Greek-Book">
    <w:altName w:val="Times New Roman"/>
    <w:charset w:val="00"/>
    <w:family w:val="auto"/>
    <w:pitch w:val="variable"/>
    <w:sig w:usb0="00000001" w:usb1="4000004A"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809" w:rsidRPr="0050557D" w:rsidRDefault="008E0809" w:rsidP="009B504D">
    <w:pPr>
      <w:pStyle w:val="Footer"/>
      <w:ind w:left="-144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E78" w:rsidRDefault="00661E78" w:rsidP="0050557D">
      <w:r>
        <w:separator/>
      </w:r>
    </w:p>
  </w:footnote>
  <w:footnote w:type="continuationSeparator" w:id="0">
    <w:p w:rsidR="00661E78" w:rsidRDefault="00661E78" w:rsidP="00505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809" w:rsidRPr="00703158" w:rsidRDefault="00920282" w:rsidP="00703158">
    <w:pPr>
      <w:pStyle w:val="Header"/>
      <w:tabs>
        <w:tab w:val="clear" w:pos="4680"/>
        <w:tab w:val="clear" w:pos="9360"/>
        <w:tab w:val="left" w:pos="6615"/>
      </w:tabs>
      <w:rPr>
        <w:lang w:val="el-GR"/>
      </w:rPr>
    </w:pPr>
    <w:r>
      <w:rPr>
        <w:noProof/>
        <w:lang w:val="en-GB" w:eastAsia="en-GB"/>
      </w:rPr>
      <w:drawing>
        <wp:anchor distT="0" distB="0" distL="114300" distR="114300" simplePos="0" relativeHeight="251657216" behindDoc="1" locked="0" layoutInCell="1" allowOverlap="1">
          <wp:simplePos x="0" y="0"/>
          <wp:positionH relativeFrom="column">
            <wp:posOffset>-638175</wp:posOffset>
          </wp:positionH>
          <wp:positionV relativeFrom="paragraph">
            <wp:posOffset>17145</wp:posOffset>
          </wp:positionV>
          <wp:extent cx="2533650" cy="695325"/>
          <wp:effectExtent l="0" t="0" r="0" b="9525"/>
          <wp:wrapTight wrapText="bothSides">
            <wp:wrapPolygon edited="0">
              <wp:start x="0" y="0"/>
              <wp:lineTo x="0" y="21304"/>
              <wp:lineTo x="21438" y="21304"/>
              <wp:lineTo x="21438" y="0"/>
              <wp:lineTo x="0" y="0"/>
            </wp:wrapPolygon>
          </wp:wrapTight>
          <wp:docPr id="6" name="Picture 6"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srcRect/>
                  <a:stretch>
                    <a:fillRect/>
                  </a:stretch>
                </pic:blipFill>
                <pic:spPr bwMode="auto">
                  <a:xfrm>
                    <a:off x="0" y="0"/>
                    <a:ext cx="2533650" cy="695325"/>
                  </a:xfrm>
                  <a:prstGeom prst="rect">
                    <a:avLst/>
                  </a:prstGeom>
                  <a:noFill/>
                  <a:ln w="9525">
                    <a:noFill/>
                    <a:miter lim="800000"/>
                    <a:headEnd/>
                    <a:tailEnd/>
                  </a:ln>
                </pic:spPr>
              </pic:pic>
            </a:graphicData>
          </a:graphic>
        </wp:anchor>
      </w:drawing>
    </w:r>
    <w:r w:rsidR="00703158">
      <w:rPr>
        <w:lang w:val="el-GR"/>
      </w:rPr>
      <w:tab/>
    </w:r>
    <w:r w:rsidR="00703158">
      <w:rPr>
        <w:noProof/>
        <w:lang w:val="en-GB" w:eastAsia="en-GB"/>
      </w:rPr>
      <w:drawing>
        <wp:inline distT="0" distB="0" distL="0" distR="0">
          <wp:extent cx="149542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425" cy="6858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58B"/>
    <w:multiLevelType w:val="hybridMultilevel"/>
    <w:tmpl w:val="7F8219D0"/>
    <w:lvl w:ilvl="0" w:tplc="BD40EB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80D57"/>
    <w:multiLevelType w:val="hybridMultilevel"/>
    <w:tmpl w:val="B4F4702E"/>
    <w:lvl w:ilvl="0" w:tplc="B8308F4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F050C3"/>
    <w:multiLevelType w:val="hybridMultilevel"/>
    <w:tmpl w:val="21B47C16"/>
    <w:lvl w:ilvl="0" w:tplc="BD40EB40">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2BF265D"/>
    <w:multiLevelType w:val="hybridMultilevel"/>
    <w:tmpl w:val="3FC49F4A"/>
    <w:lvl w:ilvl="0" w:tplc="7D466476">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C5320E"/>
    <w:multiLevelType w:val="hybridMultilevel"/>
    <w:tmpl w:val="E228C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EDD3B11"/>
    <w:multiLevelType w:val="hybridMultilevel"/>
    <w:tmpl w:val="79C2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D1E68"/>
    <w:multiLevelType w:val="multilevel"/>
    <w:tmpl w:val="4A4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0557D"/>
    <w:rsid w:val="0000064D"/>
    <w:rsid w:val="000036C7"/>
    <w:rsid w:val="00016157"/>
    <w:rsid w:val="000162C8"/>
    <w:rsid w:val="00021DB6"/>
    <w:rsid w:val="000501C5"/>
    <w:rsid w:val="00051A0E"/>
    <w:rsid w:val="00057D09"/>
    <w:rsid w:val="0008554B"/>
    <w:rsid w:val="000A1BA8"/>
    <w:rsid w:val="000B28BA"/>
    <w:rsid w:val="000C2B06"/>
    <w:rsid w:val="000C7279"/>
    <w:rsid w:val="000D7F41"/>
    <w:rsid w:val="00101C97"/>
    <w:rsid w:val="00111113"/>
    <w:rsid w:val="00113479"/>
    <w:rsid w:val="00117A42"/>
    <w:rsid w:val="00120DAF"/>
    <w:rsid w:val="00122602"/>
    <w:rsid w:val="00124737"/>
    <w:rsid w:val="00134F50"/>
    <w:rsid w:val="001372DB"/>
    <w:rsid w:val="00143239"/>
    <w:rsid w:val="00146EF5"/>
    <w:rsid w:val="00160BBF"/>
    <w:rsid w:val="001714B9"/>
    <w:rsid w:val="001714FD"/>
    <w:rsid w:val="00173C3C"/>
    <w:rsid w:val="0018231D"/>
    <w:rsid w:val="00185BB2"/>
    <w:rsid w:val="001A13F1"/>
    <w:rsid w:val="001A477B"/>
    <w:rsid w:val="001B1672"/>
    <w:rsid w:val="001B26DD"/>
    <w:rsid w:val="001B4D07"/>
    <w:rsid w:val="001C228B"/>
    <w:rsid w:val="001C2CBF"/>
    <w:rsid w:val="001C3329"/>
    <w:rsid w:val="001C7C6B"/>
    <w:rsid w:val="001E3CF8"/>
    <w:rsid w:val="001E48A5"/>
    <w:rsid w:val="001E63A8"/>
    <w:rsid w:val="00205FF9"/>
    <w:rsid w:val="002065B7"/>
    <w:rsid w:val="00243F86"/>
    <w:rsid w:val="0025168B"/>
    <w:rsid w:val="00254D4C"/>
    <w:rsid w:val="00280972"/>
    <w:rsid w:val="00286CE1"/>
    <w:rsid w:val="00293A91"/>
    <w:rsid w:val="00295F5C"/>
    <w:rsid w:val="002D1734"/>
    <w:rsid w:val="002D3159"/>
    <w:rsid w:val="002F48AF"/>
    <w:rsid w:val="00312975"/>
    <w:rsid w:val="00313AFE"/>
    <w:rsid w:val="003244AE"/>
    <w:rsid w:val="00352326"/>
    <w:rsid w:val="00363F71"/>
    <w:rsid w:val="003A42D5"/>
    <w:rsid w:val="003B1507"/>
    <w:rsid w:val="003C0CE2"/>
    <w:rsid w:val="003C16EA"/>
    <w:rsid w:val="003C6CCF"/>
    <w:rsid w:val="003D162D"/>
    <w:rsid w:val="003D21F5"/>
    <w:rsid w:val="003E28CE"/>
    <w:rsid w:val="00413233"/>
    <w:rsid w:val="004137DF"/>
    <w:rsid w:val="00415632"/>
    <w:rsid w:val="00420C38"/>
    <w:rsid w:val="00440FDE"/>
    <w:rsid w:val="00450F43"/>
    <w:rsid w:val="00462C35"/>
    <w:rsid w:val="004832D0"/>
    <w:rsid w:val="00497782"/>
    <w:rsid w:val="004A367B"/>
    <w:rsid w:val="004A720E"/>
    <w:rsid w:val="004B421E"/>
    <w:rsid w:val="004D1B75"/>
    <w:rsid w:val="004E012D"/>
    <w:rsid w:val="004E3DD3"/>
    <w:rsid w:val="0050557D"/>
    <w:rsid w:val="00514F7C"/>
    <w:rsid w:val="00525594"/>
    <w:rsid w:val="005518A3"/>
    <w:rsid w:val="00553EE5"/>
    <w:rsid w:val="00564C13"/>
    <w:rsid w:val="00570811"/>
    <w:rsid w:val="0057243A"/>
    <w:rsid w:val="00573BF2"/>
    <w:rsid w:val="00576396"/>
    <w:rsid w:val="005806AA"/>
    <w:rsid w:val="005850B3"/>
    <w:rsid w:val="00594F00"/>
    <w:rsid w:val="005A2149"/>
    <w:rsid w:val="005B330B"/>
    <w:rsid w:val="005C3613"/>
    <w:rsid w:val="005C7254"/>
    <w:rsid w:val="005D1D9C"/>
    <w:rsid w:val="005E3AE1"/>
    <w:rsid w:val="005F0C2B"/>
    <w:rsid w:val="00603CB2"/>
    <w:rsid w:val="00605166"/>
    <w:rsid w:val="00605C77"/>
    <w:rsid w:val="0060675B"/>
    <w:rsid w:val="00617324"/>
    <w:rsid w:val="00641A02"/>
    <w:rsid w:val="00641EFC"/>
    <w:rsid w:val="006430A5"/>
    <w:rsid w:val="00646E56"/>
    <w:rsid w:val="00657A0B"/>
    <w:rsid w:val="00661E78"/>
    <w:rsid w:val="0067221C"/>
    <w:rsid w:val="00676FB3"/>
    <w:rsid w:val="006840B6"/>
    <w:rsid w:val="00685F66"/>
    <w:rsid w:val="00696BF7"/>
    <w:rsid w:val="006B0ECE"/>
    <w:rsid w:val="006B2E34"/>
    <w:rsid w:val="006B764D"/>
    <w:rsid w:val="006C029D"/>
    <w:rsid w:val="006C21F0"/>
    <w:rsid w:val="006C6962"/>
    <w:rsid w:val="006D31D5"/>
    <w:rsid w:val="006D5D2A"/>
    <w:rsid w:val="006E7C1A"/>
    <w:rsid w:val="007029F8"/>
    <w:rsid w:val="00703158"/>
    <w:rsid w:val="007052A5"/>
    <w:rsid w:val="00710F33"/>
    <w:rsid w:val="0071258A"/>
    <w:rsid w:val="00730706"/>
    <w:rsid w:val="00733358"/>
    <w:rsid w:val="00742877"/>
    <w:rsid w:val="0074399E"/>
    <w:rsid w:val="007513F7"/>
    <w:rsid w:val="00757EE7"/>
    <w:rsid w:val="00761061"/>
    <w:rsid w:val="0077109D"/>
    <w:rsid w:val="0079592D"/>
    <w:rsid w:val="007C298D"/>
    <w:rsid w:val="007C5F79"/>
    <w:rsid w:val="007C63C2"/>
    <w:rsid w:val="007D5351"/>
    <w:rsid w:val="007E35A8"/>
    <w:rsid w:val="007E5ECF"/>
    <w:rsid w:val="007E607D"/>
    <w:rsid w:val="00801BF8"/>
    <w:rsid w:val="0080547D"/>
    <w:rsid w:val="008068D2"/>
    <w:rsid w:val="00810568"/>
    <w:rsid w:val="00835CC2"/>
    <w:rsid w:val="008407ED"/>
    <w:rsid w:val="008559FD"/>
    <w:rsid w:val="00857245"/>
    <w:rsid w:val="00871C14"/>
    <w:rsid w:val="00880F9A"/>
    <w:rsid w:val="00883045"/>
    <w:rsid w:val="008878A3"/>
    <w:rsid w:val="00892407"/>
    <w:rsid w:val="008A231B"/>
    <w:rsid w:val="008A5BEA"/>
    <w:rsid w:val="008A6343"/>
    <w:rsid w:val="008A7252"/>
    <w:rsid w:val="008B0A4B"/>
    <w:rsid w:val="008C1C71"/>
    <w:rsid w:val="008C5D7C"/>
    <w:rsid w:val="008D4426"/>
    <w:rsid w:val="008E0809"/>
    <w:rsid w:val="0090134F"/>
    <w:rsid w:val="00903B0A"/>
    <w:rsid w:val="00910B67"/>
    <w:rsid w:val="00912E92"/>
    <w:rsid w:val="00920282"/>
    <w:rsid w:val="00925C2A"/>
    <w:rsid w:val="00941A4E"/>
    <w:rsid w:val="00955D64"/>
    <w:rsid w:val="00956531"/>
    <w:rsid w:val="00957299"/>
    <w:rsid w:val="00960A81"/>
    <w:rsid w:val="00966500"/>
    <w:rsid w:val="00966634"/>
    <w:rsid w:val="009673D1"/>
    <w:rsid w:val="00970D4F"/>
    <w:rsid w:val="00972704"/>
    <w:rsid w:val="00974382"/>
    <w:rsid w:val="009A0D72"/>
    <w:rsid w:val="009A6E96"/>
    <w:rsid w:val="009B504D"/>
    <w:rsid w:val="009C27AE"/>
    <w:rsid w:val="009C6443"/>
    <w:rsid w:val="009D5882"/>
    <w:rsid w:val="009E3278"/>
    <w:rsid w:val="009E3CD7"/>
    <w:rsid w:val="009E5CD0"/>
    <w:rsid w:val="009F4339"/>
    <w:rsid w:val="00A01B74"/>
    <w:rsid w:val="00A1171A"/>
    <w:rsid w:val="00A36EDB"/>
    <w:rsid w:val="00A462D1"/>
    <w:rsid w:val="00A463DB"/>
    <w:rsid w:val="00A51AD4"/>
    <w:rsid w:val="00A63842"/>
    <w:rsid w:val="00A650E7"/>
    <w:rsid w:val="00A65774"/>
    <w:rsid w:val="00A65C3E"/>
    <w:rsid w:val="00A722FC"/>
    <w:rsid w:val="00A97D77"/>
    <w:rsid w:val="00AA2397"/>
    <w:rsid w:val="00AA2509"/>
    <w:rsid w:val="00AB101C"/>
    <w:rsid w:val="00AB1A04"/>
    <w:rsid w:val="00AC1A8E"/>
    <w:rsid w:val="00AC20F5"/>
    <w:rsid w:val="00AC2615"/>
    <w:rsid w:val="00AC352A"/>
    <w:rsid w:val="00AD435A"/>
    <w:rsid w:val="00AE6C82"/>
    <w:rsid w:val="00AE7A33"/>
    <w:rsid w:val="00AF7C3A"/>
    <w:rsid w:val="00B01904"/>
    <w:rsid w:val="00B14BBC"/>
    <w:rsid w:val="00B23AE6"/>
    <w:rsid w:val="00B376E5"/>
    <w:rsid w:val="00B4280A"/>
    <w:rsid w:val="00B5211C"/>
    <w:rsid w:val="00B53C8B"/>
    <w:rsid w:val="00B736E1"/>
    <w:rsid w:val="00BA16C2"/>
    <w:rsid w:val="00BA4656"/>
    <w:rsid w:val="00BB4B85"/>
    <w:rsid w:val="00BC443E"/>
    <w:rsid w:val="00BD54D7"/>
    <w:rsid w:val="00BD71C5"/>
    <w:rsid w:val="00BD7AB1"/>
    <w:rsid w:val="00BE03BB"/>
    <w:rsid w:val="00BE0C4A"/>
    <w:rsid w:val="00BF2038"/>
    <w:rsid w:val="00BF2E93"/>
    <w:rsid w:val="00C07892"/>
    <w:rsid w:val="00C3060B"/>
    <w:rsid w:val="00C31BB2"/>
    <w:rsid w:val="00C43600"/>
    <w:rsid w:val="00C50D5A"/>
    <w:rsid w:val="00C51356"/>
    <w:rsid w:val="00C56210"/>
    <w:rsid w:val="00C572AA"/>
    <w:rsid w:val="00C719B4"/>
    <w:rsid w:val="00C7512C"/>
    <w:rsid w:val="00C759F9"/>
    <w:rsid w:val="00C827F9"/>
    <w:rsid w:val="00C846E1"/>
    <w:rsid w:val="00C85FA1"/>
    <w:rsid w:val="00C91CFA"/>
    <w:rsid w:val="00C92954"/>
    <w:rsid w:val="00CB53CD"/>
    <w:rsid w:val="00CC341D"/>
    <w:rsid w:val="00CC5592"/>
    <w:rsid w:val="00CD0AEE"/>
    <w:rsid w:val="00CD7737"/>
    <w:rsid w:val="00D022DB"/>
    <w:rsid w:val="00D0336A"/>
    <w:rsid w:val="00D06F4B"/>
    <w:rsid w:val="00D103B1"/>
    <w:rsid w:val="00D23656"/>
    <w:rsid w:val="00D24757"/>
    <w:rsid w:val="00D259B7"/>
    <w:rsid w:val="00D365E4"/>
    <w:rsid w:val="00D41CB7"/>
    <w:rsid w:val="00D4499B"/>
    <w:rsid w:val="00D55BE2"/>
    <w:rsid w:val="00DA15F7"/>
    <w:rsid w:val="00DA3BF1"/>
    <w:rsid w:val="00DA4B3E"/>
    <w:rsid w:val="00DA66FE"/>
    <w:rsid w:val="00DB1D96"/>
    <w:rsid w:val="00DB51C9"/>
    <w:rsid w:val="00DD1F5E"/>
    <w:rsid w:val="00DE44D2"/>
    <w:rsid w:val="00DF28A2"/>
    <w:rsid w:val="00E057D4"/>
    <w:rsid w:val="00E43478"/>
    <w:rsid w:val="00E503D6"/>
    <w:rsid w:val="00E5761E"/>
    <w:rsid w:val="00E65620"/>
    <w:rsid w:val="00E76C81"/>
    <w:rsid w:val="00E83A2D"/>
    <w:rsid w:val="00E865B4"/>
    <w:rsid w:val="00E9295C"/>
    <w:rsid w:val="00E9365C"/>
    <w:rsid w:val="00E96FFA"/>
    <w:rsid w:val="00EE5C23"/>
    <w:rsid w:val="00EF35FA"/>
    <w:rsid w:val="00EF7FA7"/>
    <w:rsid w:val="00F0186B"/>
    <w:rsid w:val="00F042A0"/>
    <w:rsid w:val="00F074FB"/>
    <w:rsid w:val="00F07F18"/>
    <w:rsid w:val="00F15AF3"/>
    <w:rsid w:val="00F259E2"/>
    <w:rsid w:val="00F31E87"/>
    <w:rsid w:val="00F3488D"/>
    <w:rsid w:val="00F45F46"/>
    <w:rsid w:val="00F505D6"/>
    <w:rsid w:val="00F530FB"/>
    <w:rsid w:val="00F60A24"/>
    <w:rsid w:val="00F66C83"/>
    <w:rsid w:val="00F67543"/>
    <w:rsid w:val="00F76111"/>
    <w:rsid w:val="00F86219"/>
    <w:rsid w:val="00F97DDF"/>
    <w:rsid w:val="00FA2DD3"/>
    <w:rsid w:val="00FD1E78"/>
    <w:rsid w:val="00FE3B81"/>
    <w:rsid w:val="00FE74B8"/>
    <w:rsid w:val="00FF4C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7D"/>
    <w:pPr>
      <w:tabs>
        <w:tab w:val="center" w:pos="4680"/>
        <w:tab w:val="right" w:pos="9360"/>
      </w:tabs>
    </w:pPr>
  </w:style>
  <w:style w:type="character" w:customStyle="1" w:styleId="HeaderChar">
    <w:name w:val="Header Char"/>
    <w:basedOn w:val="DefaultParagraphFont"/>
    <w:link w:val="Header"/>
    <w:uiPriority w:val="99"/>
    <w:rsid w:val="0050557D"/>
  </w:style>
  <w:style w:type="paragraph" w:styleId="Footer">
    <w:name w:val="footer"/>
    <w:basedOn w:val="Normal"/>
    <w:link w:val="FooterChar"/>
    <w:uiPriority w:val="99"/>
    <w:unhideWhenUsed/>
    <w:rsid w:val="0050557D"/>
    <w:pPr>
      <w:tabs>
        <w:tab w:val="center" w:pos="4680"/>
        <w:tab w:val="right" w:pos="9360"/>
      </w:tabs>
    </w:pPr>
  </w:style>
  <w:style w:type="character" w:customStyle="1" w:styleId="FooterChar">
    <w:name w:val="Footer Char"/>
    <w:basedOn w:val="DefaultParagraphFont"/>
    <w:link w:val="Footer"/>
    <w:uiPriority w:val="99"/>
    <w:rsid w:val="0050557D"/>
  </w:style>
  <w:style w:type="paragraph" w:styleId="BodyText">
    <w:name w:val="Body Text"/>
    <w:basedOn w:val="Normal"/>
    <w:link w:val="BodyTextChar"/>
    <w:uiPriority w:val="1"/>
    <w:qFormat/>
    <w:rsid w:val="0050557D"/>
    <w:pPr>
      <w:widowControl w:val="0"/>
      <w:autoSpaceDE w:val="0"/>
      <w:autoSpaceDN w:val="0"/>
      <w:adjustRightInd w:val="0"/>
      <w:ind w:left="39"/>
    </w:pPr>
    <w:rPr>
      <w:rFonts w:ascii="GothamGreek-Book" w:hAnsi="GothamGreek-Book"/>
      <w:sz w:val="14"/>
      <w:szCs w:val="14"/>
    </w:rPr>
  </w:style>
  <w:style w:type="character" w:customStyle="1" w:styleId="BodyTextChar">
    <w:name w:val="Body Text Char"/>
    <w:link w:val="BodyText"/>
    <w:uiPriority w:val="1"/>
    <w:rsid w:val="0050557D"/>
    <w:rPr>
      <w:rFonts w:ascii="GothamGreek-Book" w:hAnsi="GothamGreek-Book" w:cs="GothamGreek-Book"/>
      <w:sz w:val="14"/>
      <w:szCs w:val="14"/>
    </w:rPr>
  </w:style>
  <w:style w:type="character" w:styleId="Hyperlink">
    <w:name w:val="Hyperlink"/>
    <w:uiPriority w:val="99"/>
    <w:unhideWhenUsed/>
    <w:rsid w:val="009B504D"/>
    <w:rPr>
      <w:color w:val="0563C1"/>
      <w:u w:val="single"/>
    </w:rPr>
  </w:style>
  <w:style w:type="paragraph" w:styleId="PlainText">
    <w:name w:val="Plain Text"/>
    <w:basedOn w:val="Normal"/>
    <w:link w:val="PlainTextChar"/>
    <w:uiPriority w:val="99"/>
    <w:unhideWhenUsed/>
    <w:rsid w:val="00F67543"/>
    <w:rPr>
      <w:sz w:val="22"/>
      <w:szCs w:val="21"/>
      <w:lang w:val="el-GR"/>
    </w:rPr>
  </w:style>
  <w:style w:type="character" w:customStyle="1" w:styleId="PlainTextChar">
    <w:name w:val="Plain Text Char"/>
    <w:link w:val="PlainText"/>
    <w:uiPriority w:val="99"/>
    <w:rsid w:val="00F67543"/>
    <w:rPr>
      <w:rFonts w:ascii="Calibri" w:hAnsi="Calibri" w:cs="Consolas"/>
      <w:sz w:val="22"/>
      <w:szCs w:val="21"/>
      <w:lang w:val="el-GR"/>
    </w:rPr>
  </w:style>
  <w:style w:type="paragraph" w:styleId="BalloonText">
    <w:name w:val="Balloon Text"/>
    <w:basedOn w:val="Normal"/>
    <w:link w:val="BalloonTextChar"/>
    <w:uiPriority w:val="99"/>
    <w:semiHidden/>
    <w:unhideWhenUsed/>
    <w:rsid w:val="00F67543"/>
    <w:rPr>
      <w:rFonts w:ascii="Segoe UI" w:hAnsi="Segoe UI"/>
      <w:sz w:val="18"/>
      <w:szCs w:val="18"/>
    </w:rPr>
  </w:style>
  <w:style w:type="character" w:customStyle="1" w:styleId="BalloonTextChar">
    <w:name w:val="Balloon Text Char"/>
    <w:link w:val="BalloonText"/>
    <w:uiPriority w:val="99"/>
    <w:semiHidden/>
    <w:rsid w:val="00F67543"/>
    <w:rPr>
      <w:rFonts w:ascii="Segoe UI" w:hAnsi="Segoe UI" w:cs="Segoe UI"/>
      <w:sz w:val="18"/>
      <w:szCs w:val="18"/>
    </w:rPr>
  </w:style>
  <w:style w:type="paragraph" w:styleId="NoSpacing">
    <w:name w:val="No Spacing"/>
    <w:uiPriority w:val="1"/>
    <w:qFormat/>
    <w:rsid w:val="001C7C6B"/>
    <w:rPr>
      <w:sz w:val="22"/>
      <w:szCs w:val="22"/>
      <w:lang w:val="el-GR" w:eastAsia="en-US"/>
    </w:rPr>
  </w:style>
  <w:style w:type="paragraph" w:styleId="ListParagraph">
    <w:name w:val="List Paragraph"/>
    <w:basedOn w:val="Normal"/>
    <w:uiPriority w:val="34"/>
    <w:qFormat/>
    <w:rsid w:val="001C7C6B"/>
    <w:pPr>
      <w:ind w:left="720"/>
    </w:pPr>
    <w:rPr>
      <w:sz w:val="22"/>
      <w:szCs w:val="22"/>
      <w:lang w:val="el-GR" w:eastAsia="el-GR"/>
    </w:rPr>
  </w:style>
  <w:style w:type="paragraph" w:styleId="NormalWeb">
    <w:name w:val="Normal (Web)"/>
    <w:basedOn w:val="Normal"/>
    <w:uiPriority w:val="99"/>
    <w:unhideWhenUsed/>
    <w:rsid w:val="001C7C6B"/>
    <w:rPr>
      <w:rFonts w:ascii="Times New Roman" w:hAnsi="Times New Roman"/>
      <w:lang w:val="el-GR" w:eastAsia="el-GR"/>
    </w:rPr>
  </w:style>
  <w:style w:type="character" w:styleId="CommentReference">
    <w:name w:val="annotation reference"/>
    <w:uiPriority w:val="99"/>
    <w:semiHidden/>
    <w:unhideWhenUsed/>
    <w:rsid w:val="00857245"/>
    <w:rPr>
      <w:sz w:val="16"/>
      <w:szCs w:val="16"/>
    </w:rPr>
  </w:style>
  <w:style w:type="paragraph" w:styleId="CommentText">
    <w:name w:val="annotation text"/>
    <w:basedOn w:val="Normal"/>
    <w:link w:val="CommentTextChar"/>
    <w:uiPriority w:val="99"/>
    <w:semiHidden/>
    <w:unhideWhenUsed/>
    <w:rsid w:val="00857245"/>
    <w:rPr>
      <w:sz w:val="20"/>
      <w:szCs w:val="20"/>
    </w:rPr>
  </w:style>
  <w:style w:type="character" w:customStyle="1" w:styleId="CommentTextChar">
    <w:name w:val="Comment Text Char"/>
    <w:link w:val="CommentText"/>
    <w:uiPriority w:val="99"/>
    <w:semiHidden/>
    <w:rsid w:val="00857245"/>
    <w:rPr>
      <w:lang w:val="en-US" w:eastAsia="en-US"/>
    </w:rPr>
  </w:style>
  <w:style w:type="paragraph" w:styleId="CommentSubject">
    <w:name w:val="annotation subject"/>
    <w:basedOn w:val="CommentText"/>
    <w:next w:val="CommentText"/>
    <w:link w:val="CommentSubjectChar"/>
    <w:uiPriority w:val="99"/>
    <w:semiHidden/>
    <w:unhideWhenUsed/>
    <w:rsid w:val="00857245"/>
    <w:rPr>
      <w:b/>
      <w:bCs/>
    </w:rPr>
  </w:style>
  <w:style w:type="character" w:customStyle="1" w:styleId="CommentSubjectChar">
    <w:name w:val="Comment Subject Char"/>
    <w:link w:val="CommentSubject"/>
    <w:uiPriority w:val="99"/>
    <w:semiHidden/>
    <w:rsid w:val="00857245"/>
    <w:rPr>
      <w:b/>
      <w:bCs/>
      <w:lang w:val="en-US" w:eastAsia="en-US"/>
    </w:rPr>
  </w:style>
  <w:style w:type="character" w:styleId="FollowedHyperlink">
    <w:name w:val="FollowedHyperlink"/>
    <w:uiPriority w:val="99"/>
    <w:semiHidden/>
    <w:unhideWhenUsed/>
    <w:rsid w:val="009A0D72"/>
    <w:rPr>
      <w:color w:val="800080"/>
      <w:u w:val="single"/>
    </w:rPr>
  </w:style>
  <w:style w:type="paragraph" w:customStyle="1" w:styleId="Standard">
    <w:name w:val="Standard"/>
    <w:basedOn w:val="Normal"/>
    <w:rsid w:val="00313AFE"/>
    <w:pPr>
      <w:autoSpaceDN w:val="0"/>
    </w:pPr>
  </w:style>
  <w:style w:type="paragraph" w:styleId="Revision">
    <w:name w:val="Revision"/>
    <w:hidden/>
    <w:uiPriority w:val="99"/>
    <w:semiHidden/>
    <w:rsid w:val="008A5BEA"/>
    <w:rPr>
      <w:sz w:val="24"/>
      <w:szCs w:val="24"/>
      <w:lang w:val="en-US" w:eastAsia="en-US"/>
    </w:rPr>
  </w:style>
  <w:style w:type="character" w:customStyle="1" w:styleId="UnresolvedMention1">
    <w:name w:val="Unresolved Mention1"/>
    <w:basedOn w:val="DefaultParagraphFont"/>
    <w:uiPriority w:val="99"/>
    <w:semiHidden/>
    <w:unhideWhenUsed/>
    <w:rsid w:val="000D7F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077039">
      <w:bodyDiv w:val="1"/>
      <w:marLeft w:val="0"/>
      <w:marRight w:val="0"/>
      <w:marTop w:val="0"/>
      <w:marBottom w:val="0"/>
      <w:divBdr>
        <w:top w:val="none" w:sz="0" w:space="0" w:color="auto"/>
        <w:left w:val="none" w:sz="0" w:space="0" w:color="auto"/>
        <w:bottom w:val="none" w:sz="0" w:space="0" w:color="auto"/>
        <w:right w:val="none" w:sz="0" w:space="0" w:color="auto"/>
      </w:divBdr>
      <w:divsChild>
        <w:div w:id="1432236149">
          <w:marLeft w:val="0"/>
          <w:marRight w:val="0"/>
          <w:marTop w:val="0"/>
          <w:marBottom w:val="0"/>
          <w:divBdr>
            <w:top w:val="none" w:sz="0" w:space="0" w:color="auto"/>
            <w:left w:val="none" w:sz="0" w:space="0" w:color="auto"/>
            <w:bottom w:val="none" w:sz="0" w:space="0" w:color="auto"/>
            <w:right w:val="none" w:sz="0" w:space="0" w:color="auto"/>
          </w:divBdr>
        </w:div>
      </w:divsChild>
    </w:div>
    <w:div w:id="182480339">
      <w:bodyDiv w:val="1"/>
      <w:marLeft w:val="0"/>
      <w:marRight w:val="0"/>
      <w:marTop w:val="0"/>
      <w:marBottom w:val="0"/>
      <w:divBdr>
        <w:top w:val="none" w:sz="0" w:space="0" w:color="auto"/>
        <w:left w:val="none" w:sz="0" w:space="0" w:color="auto"/>
        <w:bottom w:val="none" w:sz="0" w:space="0" w:color="auto"/>
        <w:right w:val="none" w:sz="0" w:space="0" w:color="auto"/>
      </w:divBdr>
    </w:div>
    <w:div w:id="241720840">
      <w:bodyDiv w:val="1"/>
      <w:marLeft w:val="0"/>
      <w:marRight w:val="0"/>
      <w:marTop w:val="0"/>
      <w:marBottom w:val="0"/>
      <w:divBdr>
        <w:top w:val="none" w:sz="0" w:space="0" w:color="auto"/>
        <w:left w:val="none" w:sz="0" w:space="0" w:color="auto"/>
        <w:bottom w:val="none" w:sz="0" w:space="0" w:color="auto"/>
        <w:right w:val="none" w:sz="0" w:space="0" w:color="auto"/>
      </w:divBdr>
      <w:divsChild>
        <w:div w:id="303589640">
          <w:marLeft w:val="0"/>
          <w:marRight w:val="0"/>
          <w:marTop w:val="0"/>
          <w:marBottom w:val="0"/>
          <w:divBdr>
            <w:top w:val="none" w:sz="0" w:space="0" w:color="auto"/>
            <w:left w:val="none" w:sz="0" w:space="0" w:color="auto"/>
            <w:bottom w:val="none" w:sz="0" w:space="0" w:color="auto"/>
            <w:right w:val="none" w:sz="0" w:space="0" w:color="auto"/>
          </w:divBdr>
        </w:div>
      </w:divsChild>
    </w:div>
    <w:div w:id="298533574">
      <w:bodyDiv w:val="1"/>
      <w:marLeft w:val="0"/>
      <w:marRight w:val="0"/>
      <w:marTop w:val="0"/>
      <w:marBottom w:val="0"/>
      <w:divBdr>
        <w:top w:val="none" w:sz="0" w:space="0" w:color="auto"/>
        <w:left w:val="none" w:sz="0" w:space="0" w:color="auto"/>
        <w:bottom w:val="none" w:sz="0" w:space="0" w:color="auto"/>
        <w:right w:val="none" w:sz="0" w:space="0" w:color="auto"/>
      </w:divBdr>
    </w:div>
    <w:div w:id="409234315">
      <w:bodyDiv w:val="1"/>
      <w:marLeft w:val="0"/>
      <w:marRight w:val="0"/>
      <w:marTop w:val="0"/>
      <w:marBottom w:val="0"/>
      <w:divBdr>
        <w:top w:val="none" w:sz="0" w:space="0" w:color="auto"/>
        <w:left w:val="none" w:sz="0" w:space="0" w:color="auto"/>
        <w:bottom w:val="none" w:sz="0" w:space="0" w:color="auto"/>
        <w:right w:val="none" w:sz="0" w:space="0" w:color="auto"/>
      </w:divBdr>
    </w:div>
    <w:div w:id="505904239">
      <w:bodyDiv w:val="1"/>
      <w:marLeft w:val="0"/>
      <w:marRight w:val="0"/>
      <w:marTop w:val="0"/>
      <w:marBottom w:val="0"/>
      <w:divBdr>
        <w:top w:val="none" w:sz="0" w:space="0" w:color="auto"/>
        <w:left w:val="none" w:sz="0" w:space="0" w:color="auto"/>
        <w:bottom w:val="none" w:sz="0" w:space="0" w:color="auto"/>
        <w:right w:val="none" w:sz="0" w:space="0" w:color="auto"/>
      </w:divBdr>
      <w:divsChild>
        <w:div w:id="2099708732">
          <w:marLeft w:val="0"/>
          <w:marRight w:val="0"/>
          <w:marTop w:val="0"/>
          <w:marBottom w:val="0"/>
          <w:divBdr>
            <w:top w:val="none" w:sz="0" w:space="0" w:color="auto"/>
            <w:left w:val="none" w:sz="0" w:space="0" w:color="auto"/>
            <w:bottom w:val="none" w:sz="0" w:space="0" w:color="auto"/>
            <w:right w:val="none" w:sz="0" w:space="0" w:color="auto"/>
          </w:divBdr>
          <w:divsChild>
            <w:div w:id="638271352">
              <w:marLeft w:val="0"/>
              <w:marRight w:val="0"/>
              <w:marTop w:val="2"/>
              <w:marBottom w:val="2"/>
              <w:divBdr>
                <w:top w:val="none" w:sz="0" w:space="0" w:color="auto"/>
                <w:left w:val="none" w:sz="0" w:space="0" w:color="auto"/>
                <w:bottom w:val="none" w:sz="0" w:space="0" w:color="auto"/>
                <w:right w:val="none" w:sz="0" w:space="0" w:color="auto"/>
              </w:divBdr>
              <w:divsChild>
                <w:div w:id="421340243">
                  <w:marLeft w:val="0"/>
                  <w:marRight w:val="0"/>
                  <w:marTop w:val="0"/>
                  <w:marBottom w:val="0"/>
                  <w:divBdr>
                    <w:top w:val="none" w:sz="0" w:space="0" w:color="auto"/>
                    <w:left w:val="none" w:sz="0" w:space="0" w:color="auto"/>
                    <w:bottom w:val="none" w:sz="0" w:space="0" w:color="auto"/>
                    <w:right w:val="none" w:sz="0" w:space="0" w:color="auto"/>
                  </w:divBdr>
                  <w:divsChild>
                    <w:div w:id="15160847">
                      <w:marLeft w:val="0"/>
                      <w:marRight w:val="0"/>
                      <w:marTop w:val="0"/>
                      <w:marBottom w:val="0"/>
                      <w:divBdr>
                        <w:top w:val="none" w:sz="0" w:space="0" w:color="auto"/>
                        <w:left w:val="none" w:sz="0" w:space="0" w:color="auto"/>
                        <w:bottom w:val="none" w:sz="0" w:space="0" w:color="auto"/>
                        <w:right w:val="none" w:sz="0" w:space="0" w:color="auto"/>
                      </w:divBdr>
                      <w:divsChild>
                        <w:div w:id="939531840">
                          <w:marLeft w:val="0"/>
                          <w:marRight w:val="0"/>
                          <w:marTop w:val="0"/>
                          <w:marBottom w:val="0"/>
                          <w:divBdr>
                            <w:top w:val="none" w:sz="0" w:space="0" w:color="auto"/>
                            <w:left w:val="none" w:sz="0" w:space="0" w:color="auto"/>
                            <w:bottom w:val="none" w:sz="0" w:space="0" w:color="auto"/>
                            <w:right w:val="none" w:sz="0" w:space="0" w:color="auto"/>
                          </w:divBdr>
                          <w:divsChild>
                            <w:div w:id="2105492670">
                              <w:marLeft w:val="0"/>
                              <w:marRight w:val="0"/>
                              <w:marTop w:val="3"/>
                              <w:marBottom w:val="0"/>
                              <w:divBdr>
                                <w:top w:val="none" w:sz="0" w:space="0" w:color="auto"/>
                                <w:left w:val="none" w:sz="0" w:space="0" w:color="auto"/>
                                <w:bottom w:val="none" w:sz="0" w:space="0" w:color="auto"/>
                                <w:right w:val="none" w:sz="0" w:space="0" w:color="auto"/>
                              </w:divBdr>
                              <w:divsChild>
                                <w:div w:id="1746025276">
                                  <w:marLeft w:val="0"/>
                                  <w:marRight w:val="0"/>
                                  <w:marTop w:val="0"/>
                                  <w:marBottom w:val="0"/>
                                  <w:divBdr>
                                    <w:top w:val="none" w:sz="0" w:space="0" w:color="auto"/>
                                    <w:left w:val="none" w:sz="0" w:space="0" w:color="auto"/>
                                    <w:bottom w:val="none" w:sz="0" w:space="0" w:color="auto"/>
                                    <w:right w:val="none" w:sz="0" w:space="0" w:color="auto"/>
                                  </w:divBdr>
                                  <w:divsChild>
                                    <w:div w:id="5343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638672">
      <w:bodyDiv w:val="1"/>
      <w:marLeft w:val="0"/>
      <w:marRight w:val="0"/>
      <w:marTop w:val="0"/>
      <w:marBottom w:val="0"/>
      <w:divBdr>
        <w:top w:val="none" w:sz="0" w:space="0" w:color="auto"/>
        <w:left w:val="none" w:sz="0" w:space="0" w:color="auto"/>
        <w:bottom w:val="none" w:sz="0" w:space="0" w:color="auto"/>
        <w:right w:val="none" w:sz="0" w:space="0" w:color="auto"/>
      </w:divBdr>
    </w:div>
    <w:div w:id="648825284">
      <w:bodyDiv w:val="1"/>
      <w:marLeft w:val="0"/>
      <w:marRight w:val="0"/>
      <w:marTop w:val="0"/>
      <w:marBottom w:val="0"/>
      <w:divBdr>
        <w:top w:val="none" w:sz="0" w:space="0" w:color="auto"/>
        <w:left w:val="none" w:sz="0" w:space="0" w:color="auto"/>
        <w:bottom w:val="none" w:sz="0" w:space="0" w:color="auto"/>
        <w:right w:val="none" w:sz="0" w:space="0" w:color="auto"/>
      </w:divBdr>
      <w:divsChild>
        <w:div w:id="1956906179">
          <w:marLeft w:val="0"/>
          <w:marRight w:val="0"/>
          <w:marTop w:val="0"/>
          <w:marBottom w:val="0"/>
          <w:divBdr>
            <w:top w:val="none" w:sz="0" w:space="0" w:color="auto"/>
            <w:left w:val="none" w:sz="0" w:space="0" w:color="auto"/>
            <w:bottom w:val="none" w:sz="0" w:space="0" w:color="auto"/>
            <w:right w:val="none" w:sz="0" w:space="0" w:color="auto"/>
          </w:divBdr>
        </w:div>
      </w:divsChild>
    </w:div>
    <w:div w:id="654266039">
      <w:bodyDiv w:val="1"/>
      <w:marLeft w:val="0"/>
      <w:marRight w:val="0"/>
      <w:marTop w:val="0"/>
      <w:marBottom w:val="0"/>
      <w:divBdr>
        <w:top w:val="none" w:sz="0" w:space="0" w:color="auto"/>
        <w:left w:val="none" w:sz="0" w:space="0" w:color="auto"/>
        <w:bottom w:val="none" w:sz="0" w:space="0" w:color="auto"/>
        <w:right w:val="none" w:sz="0" w:space="0" w:color="auto"/>
      </w:divBdr>
      <w:divsChild>
        <w:div w:id="2012368565">
          <w:marLeft w:val="0"/>
          <w:marRight w:val="0"/>
          <w:marTop w:val="0"/>
          <w:marBottom w:val="0"/>
          <w:divBdr>
            <w:top w:val="none" w:sz="0" w:space="0" w:color="auto"/>
            <w:left w:val="none" w:sz="0" w:space="0" w:color="auto"/>
            <w:bottom w:val="none" w:sz="0" w:space="0" w:color="auto"/>
            <w:right w:val="none" w:sz="0" w:space="0" w:color="auto"/>
          </w:divBdr>
        </w:div>
      </w:divsChild>
    </w:div>
    <w:div w:id="736823612">
      <w:bodyDiv w:val="1"/>
      <w:marLeft w:val="0"/>
      <w:marRight w:val="0"/>
      <w:marTop w:val="0"/>
      <w:marBottom w:val="0"/>
      <w:divBdr>
        <w:top w:val="none" w:sz="0" w:space="0" w:color="auto"/>
        <w:left w:val="none" w:sz="0" w:space="0" w:color="auto"/>
        <w:bottom w:val="none" w:sz="0" w:space="0" w:color="auto"/>
        <w:right w:val="none" w:sz="0" w:space="0" w:color="auto"/>
      </w:divBdr>
      <w:divsChild>
        <w:div w:id="837385773">
          <w:marLeft w:val="0"/>
          <w:marRight w:val="0"/>
          <w:marTop w:val="0"/>
          <w:marBottom w:val="0"/>
          <w:divBdr>
            <w:top w:val="none" w:sz="0" w:space="0" w:color="auto"/>
            <w:left w:val="none" w:sz="0" w:space="0" w:color="auto"/>
            <w:bottom w:val="none" w:sz="0" w:space="0" w:color="auto"/>
            <w:right w:val="none" w:sz="0" w:space="0" w:color="auto"/>
          </w:divBdr>
        </w:div>
      </w:divsChild>
    </w:div>
    <w:div w:id="1170636260">
      <w:bodyDiv w:val="1"/>
      <w:marLeft w:val="0"/>
      <w:marRight w:val="0"/>
      <w:marTop w:val="0"/>
      <w:marBottom w:val="0"/>
      <w:divBdr>
        <w:top w:val="none" w:sz="0" w:space="0" w:color="auto"/>
        <w:left w:val="none" w:sz="0" w:space="0" w:color="auto"/>
        <w:bottom w:val="none" w:sz="0" w:space="0" w:color="auto"/>
        <w:right w:val="none" w:sz="0" w:space="0" w:color="auto"/>
      </w:divBdr>
    </w:div>
    <w:div w:id="1218668654">
      <w:bodyDiv w:val="1"/>
      <w:marLeft w:val="0"/>
      <w:marRight w:val="0"/>
      <w:marTop w:val="0"/>
      <w:marBottom w:val="0"/>
      <w:divBdr>
        <w:top w:val="none" w:sz="0" w:space="0" w:color="auto"/>
        <w:left w:val="none" w:sz="0" w:space="0" w:color="auto"/>
        <w:bottom w:val="none" w:sz="0" w:space="0" w:color="auto"/>
        <w:right w:val="none" w:sz="0" w:space="0" w:color="auto"/>
      </w:divBdr>
      <w:divsChild>
        <w:div w:id="531260101">
          <w:marLeft w:val="0"/>
          <w:marRight w:val="0"/>
          <w:marTop w:val="0"/>
          <w:marBottom w:val="0"/>
          <w:divBdr>
            <w:top w:val="none" w:sz="0" w:space="0" w:color="auto"/>
            <w:left w:val="none" w:sz="0" w:space="0" w:color="auto"/>
            <w:bottom w:val="none" w:sz="0" w:space="0" w:color="auto"/>
            <w:right w:val="none" w:sz="0" w:space="0" w:color="auto"/>
          </w:divBdr>
        </w:div>
      </w:divsChild>
    </w:div>
    <w:div w:id="1257397827">
      <w:bodyDiv w:val="1"/>
      <w:marLeft w:val="0"/>
      <w:marRight w:val="0"/>
      <w:marTop w:val="0"/>
      <w:marBottom w:val="0"/>
      <w:divBdr>
        <w:top w:val="none" w:sz="0" w:space="0" w:color="auto"/>
        <w:left w:val="none" w:sz="0" w:space="0" w:color="auto"/>
        <w:bottom w:val="none" w:sz="0" w:space="0" w:color="auto"/>
        <w:right w:val="none" w:sz="0" w:space="0" w:color="auto"/>
      </w:divBdr>
    </w:div>
    <w:div w:id="1294100129">
      <w:bodyDiv w:val="1"/>
      <w:marLeft w:val="0"/>
      <w:marRight w:val="0"/>
      <w:marTop w:val="0"/>
      <w:marBottom w:val="0"/>
      <w:divBdr>
        <w:top w:val="none" w:sz="0" w:space="0" w:color="auto"/>
        <w:left w:val="none" w:sz="0" w:space="0" w:color="auto"/>
        <w:bottom w:val="none" w:sz="0" w:space="0" w:color="auto"/>
        <w:right w:val="none" w:sz="0" w:space="0" w:color="auto"/>
      </w:divBdr>
    </w:div>
    <w:div w:id="1328096591">
      <w:bodyDiv w:val="1"/>
      <w:marLeft w:val="0"/>
      <w:marRight w:val="0"/>
      <w:marTop w:val="0"/>
      <w:marBottom w:val="0"/>
      <w:divBdr>
        <w:top w:val="none" w:sz="0" w:space="0" w:color="auto"/>
        <w:left w:val="none" w:sz="0" w:space="0" w:color="auto"/>
        <w:bottom w:val="none" w:sz="0" w:space="0" w:color="auto"/>
        <w:right w:val="none" w:sz="0" w:space="0" w:color="auto"/>
      </w:divBdr>
      <w:divsChild>
        <w:div w:id="297148597">
          <w:marLeft w:val="0"/>
          <w:marRight w:val="0"/>
          <w:marTop w:val="0"/>
          <w:marBottom w:val="0"/>
          <w:divBdr>
            <w:top w:val="none" w:sz="0" w:space="0" w:color="auto"/>
            <w:left w:val="none" w:sz="0" w:space="0" w:color="auto"/>
            <w:bottom w:val="none" w:sz="0" w:space="0" w:color="auto"/>
            <w:right w:val="none" w:sz="0" w:space="0" w:color="auto"/>
          </w:divBdr>
          <w:divsChild>
            <w:div w:id="292295515">
              <w:marLeft w:val="0"/>
              <w:marRight w:val="0"/>
              <w:marTop w:val="0"/>
              <w:marBottom w:val="0"/>
              <w:divBdr>
                <w:top w:val="none" w:sz="0" w:space="0" w:color="auto"/>
                <w:left w:val="none" w:sz="0" w:space="0" w:color="auto"/>
                <w:bottom w:val="none" w:sz="0" w:space="0" w:color="auto"/>
                <w:right w:val="none" w:sz="0" w:space="0" w:color="auto"/>
              </w:divBdr>
              <w:divsChild>
                <w:div w:id="1328360101">
                  <w:marLeft w:val="0"/>
                  <w:marRight w:val="0"/>
                  <w:marTop w:val="0"/>
                  <w:marBottom w:val="0"/>
                  <w:divBdr>
                    <w:top w:val="none" w:sz="0" w:space="0" w:color="auto"/>
                    <w:left w:val="none" w:sz="0" w:space="0" w:color="auto"/>
                    <w:bottom w:val="none" w:sz="0" w:space="0" w:color="auto"/>
                    <w:right w:val="none" w:sz="0" w:space="0" w:color="auto"/>
                  </w:divBdr>
                  <w:divsChild>
                    <w:div w:id="360279810">
                      <w:marLeft w:val="0"/>
                      <w:marRight w:val="0"/>
                      <w:marTop w:val="0"/>
                      <w:marBottom w:val="0"/>
                      <w:divBdr>
                        <w:top w:val="none" w:sz="0" w:space="0" w:color="auto"/>
                        <w:left w:val="none" w:sz="0" w:space="0" w:color="auto"/>
                        <w:bottom w:val="none" w:sz="0" w:space="0" w:color="auto"/>
                        <w:right w:val="none" w:sz="0" w:space="0" w:color="auto"/>
                      </w:divBdr>
                      <w:divsChild>
                        <w:div w:id="1858688196">
                          <w:marLeft w:val="0"/>
                          <w:marRight w:val="0"/>
                          <w:marTop w:val="0"/>
                          <w:marBottom w:val="0"/>
                          <w:divBdr>
                            <w:top w:val="none" w:sz="0" w:space="0" w:color="auto"/>
                            <w:left w:val="none" w:sz="0" w:space="0" w:color="auto"/>
                            <w:bottom w:val="none" w:sz="0" w:space="0" w:color="auto"/>
                            <w:right w:val="none" w:sz="0" w:space="0" w:color="auto"/>
                          </w:divBdr>
                          <w:divsChild>
                            <w:div w:id="157693859">
                              <w:marLeft w:val="0"/>
                              <w:marRight w:val="0"/>
                              <w:marTop w:val="0"/>
                              <w:marBottom w:val="0"/>
                              <w:divBdr>
                                <w:top w:val="none" w:sz="0" w:space="0" w:color="auto"/>
                                <w:left w:val="none" w:sz="0" w:space="0" w:color="auto"/>
                                <w:bottom w:val="none" w:sz="0" w:space="0" w:color="auto"/>
                                <w:right w:val="none" w:sz="0" w:space="0" w:color="auto"/>
                              </w:divBdr>
                              <w:divsChild>
                                <w:div w:id="1952009422">
                                  <w:marLeft w:val="0"/>
                                  <w:marRight w:val="0"/>
                                  <w:marTop w:val="0"/>
                                  <w:marBottom w:val="0"/>
                                  <w:divBdr>
                                    <w:top w:val="none" w:sz="0" w:space="0" w:color="auto"/>
                                    <w:left w:val="none" w:sz="0" w:space="0" w:color="auto"/>
                                    <w:bottom w:val="none" w:sz="0" w:space="0" w:color="auto"/>
                                    <w:right w:val="none" w:sz="0" w:space="0" w:color="auto"/>
                                  </w:divBdr>
                                  <w:divsChild>
                                    <w:div w:id="19884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285738">
      <w:bodyDiv w:val="1"/>
      <w:marLeft w:val="0"/>
      <w:marRight w:val="0"/>
      <w:marTop w:val="0"/>
      <w:marBottom w:val="0"/>
      <w:divBdr>
        <w:top w:val="none" w:sz="0" w:space="0" w:color="auto"/>
        <w:left w:val="none" w:sz="0" w:space="0" w:color="auto"/>
        <w:bottom w:val="none" w:sz="0" w:space="0" w:color="auto"/>
        <w:right w:val="none" w:sz="0" w:space="0" w:color="auto"/>
      </w:divBdr>
    </w:div>
    <w:div w:id="1784572999">
      <w:bodyDiv w:val="1"/>
      <w:marLeft w:val="0"/>
      <w:marRight w:val="0"/>
      <w:marTop w:val="0"/>
      <w:marBottom w:val="0"/>
      <w:divBdr>
        <w:top w:val="none" w:sz="0" w:space="0" w:color="auto"/>
        <w:left w:val="none" w:sz="0" w:space="0" w:color="auto"/>
        <w:bottom w:val="none" w:sz="0" w:space="0" w:color="auto"/>
        <w:right w:val="none" w:sz="0" w:space="0" w:color="auto"/>
      </w:divBdr>
      <w:divsChild>
        <w:div w:id="1790007315">
          <w:marLeft w:val="0"/>
          <w:marRight w:val="0"/>
          <w:marTop w:val="0"/>
          <w:marBottom w:val="0"/>
          <w:divBdr>
            <w:top w:val="none" w:sz="0" w:space="0" w:color="auto"/>
            <w:left w:val="none" w:sz="0" w:space="0" w:color="auto"/>
            <w:bottom w:val="none" w:sz="0" w:space="0" w:color="auto"/>
            <w:right w:val="none" w:sz="0" w:space="0" w:color="auto"/>
          </w:divBdr>
        </w:div>
      </w:divsChild>
    </w:div>
    <w:div w:id="2072851046">
      <w:bodyDiv w:val="1"/>
      <w:marLeft w:val="0"/>
      <w:marRight w:val="0"/>
      <w:marTop w:val="0"/>
      <w:marBottom w:val="0"/>
      <w:divBdr>
        <w:top w:val="none" w:sz="0" w:space="0" w:color="auto"/>
        <w:left w:val="none" w:sz="0" w:space="0" w:color="auto"/>
        <w:bottom w:val="none" w:sz="0" w:space="0" w:color="auto"/>
        <w:right w:val="none" w:sz="0" w:space="0" w:color="auto"/>
      </w:divBdr>
      <w:divsChild>
        <w:div w:id="1847673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iatakou@eg.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A518-0440-4F03-B83A-233C9DB1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3713</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4356</CharactersWithSpaces>
  <SharedDoc>false</SharedDoc>
  <HLinks>
    <vt:vector size="6" baseType="variant">
      <vt:variant>
        <vt:i4>6553671</vt:i4>
      </vt:variant>
      <vt:variant>
        <vt:i4>0</vt:i4>
      </vt:variant>
      <vt:variant>
        <vt:i4>0</vt:i4>
      </vt:variant>
      <vt:variant>
        <vt:i4>5</vt:i4>
      </vt:variant>
      <vt:variant>
        <vt:lpwstr>mailto:e.skotidaki@enterprisegreece.gov.gr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Skotidaki, Eirini</cp:lastModifiedBy>
  <cp:revision>3</cp:revision>
  <cp:lastPrinted>2018-03-27T09:32:00Z</cp:lastPrinted>
  <dcterms:created xsi:type="dcterms:W3CDTF">2020-01-29T14:32:00Z</dcterms:created>
  <dcterms:modified xsi:type="dcterms:W3CDTF">2020-01-29T14:32:00Z</dcterms:modified>
</cp:coreProperties>
</file>