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E20B" w14:textId="77777777" w:rsidR="00943074" w:rsidRDefault="00943074" w:rsidP="00943074">
      <w:pPr>
        <w:tabs>
          <w:tab w:val="left" w:pos="2862"/>
        </w:tabs>
        <w:jc w:val="center"/>
        <w:rPr>
          <w:b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E14B8B" wp14:editId="6FD2D3D5">
            <wp:simplePos x="0" y="0"/>
            <wp:positionH relativeFrom="column">
              <wp:posOffset>736600</wp:posOffset>
            </wp:positionH>
            <wp:positionV relativeFrom="paragraph">
              <wp:posOffset>-219075</wp:posOffset>
            </wp:positionV>
            <wp:extent cx="3741797" cy="9620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97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           </w:t>
      </w:r>
    </w:p>
    <w:p w14:paraId="122E0B71" w14:textId="77777777" w:rsidR="00943074" w:rsidRDefault="00943074" w:rsidP="00943074">
      <w:pPr>
        <w:tabs>
          <w:tab w:val="left" w:pos="2862"/>
        </w:tabs>
        <w:jc w:val="center"/>
        <w:rPr>
          <w:b/>
          <w:sz w:val="36"/>
          <w:szCs w:val="36"/>
        </w:rPr>
      </w:pPr>
    </w:p>
    <w:p w14:paraId="52A9444D" w14:textId="0B79A833" w:rsidR="00C6216D" w:rsidRPr="00C0674E" w:rsidRDefault="00C6216D" w:rsidP="00943074">
      <w:pPr>
        <w:tabs>
          <w:tab w:val="left" w:pos="2862"/>
        </w:tabs>
        <w:jc w:val="center"/>
        <w:rPr>
          <w:b/>
          <w:color w:val="365F91" w:themeColor="accent1" w:themeShade="BF"/>
          <w:sz w:val="36"/>
          <w:szCs w:val="36"/>
          <w:u w:val="single"/>
        </w:rPr>
      </w:pPr>
      <w:r w:rsidRPr="00C0674E">
        <w:rPr>
          <w:b/>
          <w:color w:val="365F91" w:themeColor="accent1" w:themeShade="BF"/>
          <w:sz w:val="36"/>
          <w:szCs w:val="36"/>
          <w:u w:val="single"/>
        </w:rPr>
        <w:t>ΔΕΛΤΙΟ ΤΥΠΟΥ</w:t>
      </w:r>
    </w:p>
    <w:p w14:paraId="361697FE" w14:textId="08247172" w:rsidR="0060687B" w:rsidRPr="00C0674E" w:rsidRDefault="0060687B" w:rsidP="00943074">
      <w:pPr>
        <w:tabs>
          <w:tab w:val="left" w:pos="2862"/>
        </w:tabs>
        <w:jc w:val="center"/>
        <w:rPr>
          <w:color w:val="365F91" w:themeColor="accent1" w:themeShade="BF"/>
          <w:sz w:val="32"/>
          <w:szCs w:val="32"/>
        </w:rPr>
      </w:pPr>
      <w:r w:rsidRPr="00C0674E">
        <w:rPr>
          <w:color w:val="365F91" w:themeColor="accent1" w:themeShade="BF"/>
          <w:sz w:val="32"/>
          <w:szCs w:val="32"/>
        </w:rPr>
        <w:t>Η ΕΠ.ΑΝ.ΕΤ. και το Επιμελητήριο Ημαθίας στα πλαίσια των προγραμματισμένων δράσεών τους,</w:t>
      </w:r>
      <w:r w:rsidR="00943074" w:rsidRPr="00C0674E">
        <w:rPr>
          <w:color w:val="365F91" w:themeColor="accent1" w:themeShade="BF"/>
          <w:sz w:val="32"/>
          <w:szCs w:val="32"/>
        </w:rPr>
        <w:t xml:space="preserve">                                     </w:t>
      </w:r>
      <w:r w:rsidRPr="00C0674E">
        <w:rPr>
          <w:color w:val="365F91" w:themeColor="accent1" w:themeShade="BF"/>
          <w:sz w:val="32"/>
          <w:szCs w:val="32"/>
        </w:rPr>
        <w:t xml:space="preserve">διενεργούν </w:t>
      </w:r>
      <w:r w:rsidR="008166EE" w:rsidRPr="00C0674E">
        <w:rPr>
          <w:color w:val="365F91" w:themeColor="accent1" w:themeShade="BF"/>
          <w:sz w:val="32"/>
          <w:szCs w:val="32"/>
        </w:rPr>
        <w:t>στο χώρο του Επιμελητηρίου</w:t>
      </w:r>
      <w:r w:rsidR="00C0674E" w:rsidRPr="00C0674E">
        <w:rPr>
          <w:color w:val="365F91" w:themeColor="accent1" w:themeShade="BF"/>
          <w:sz w:val="32"/>
          <w:szCs w:val="32"/>
        </w:rPr>
        <w:t xml:space="preserve"> (Κεντρικής 3, Βέροια)</w:t>
      </w:r>
      <w:r w:rsidR="008166EE" w:rsidRPr="00C0674E">
        <w:rPr>
          <w:color w:val="365F91" w:themeColor="accent1" w:themeShade="BF"/>
          <w:sz w:val="32"/>
          <w:szCs w:val="32"/>
        </w:rPr>
        <w:t xml:space="preserve"> </w:t>
      </w:r>
      <w:r w:rsidRPr="00C0674E">
        <w:rPr>
          <w:color w:val="365F91" w:themeColor="accent1" w:themeShade="BF"/>
          <w:sz w:val="32"/>
          <w:szCs w:val="32"/>
        </w:rPr>
        <w:t>τα εξής σεμινάρια:</w:t>
      </w:r>
    </w:p>
    <w:p w14:paraId="56FFD82D" w14:textId="1A466DCE" w:rsidR="0060687B" w:rsidRPr="00C0674E" w:rsidRDefault="0060687B" w:rsidP="00943074">
      <w:pPr>
        <w:pStyle w:val="a5"/>
        <w:numPr>
          <w:ilvl w:val="0"/>
          <w:numId w:val="3"/>
        </w:numPr>
        <w:tabs>
          <w:tab w:val="left" w:pos="2862"/>
        </w:tabs>
        <w:jc w:val="center"/>
        <w:rPr>
          <w:b/>
          <w:bCs/>
          <w:color w:val="17365D" w:themeColor="text2" w:themeShade="BF"/>
          <w:sz w:val="28"/>
          <w:szCs w:val="28"/>
        </w:rPr>
      </w:pPr>
      <w:r w:rsidRPr="00C0674E">
        <w:rPr>
          <w:b/>
          <w:bCs/>
          <w:color w:val="17365D" w:themeColor="text2" w:themeShade="BF"/>
          <w:sz w:val="28"/>
          <w:szCs w:val="28"/>
        </w:rPr>
        <w:t xml:space="preserve">Αποτελεσματική Ένταξη της Νεότερης Γενιάς και Μετασχηματισμός της Οικογενειακής Επιχείρησης </w:t>
      </w:r>
      <w:r w:rsidR="00943074" w:rsidRPr="00C0674E">
        <w:rPr>
          <w:b/>
          <w:bCs/>
          <w:color w:val="17365D" w:themeColor="text2" w:themeShade="BF"/>
          <w:sz w:val="28"/>
          <w:szCs w:val="28"/>
        </w:rPr>
        <w:t xml:space="preserve">                </w:t>
      </w:r>
      <w:r w:rsidRPr="00C0674E">
        <w:rPr>
          <w:b/>
          <w:bCs/>
          <w:color w:val="17365D" w:themeColor="text2" w:themeShade="BF"/>
          <w:sz w:val="28"/>
          <w:szCs w:val="28"/>
        </w:rPr>
        <w:t>(23,25 &amp; 30/9).</w:t>
      </w:r>
    </w:p>
    <w:p w14:paraId="426D0660" w14:textId="77777777" w:rsidR="008166EE" w:rsidRPr="00C0674E" w:rsidRDefault="0060687B" w:rsidP="008166EE">
      <w:pPr>
        <w:pStyle w:val="a5"/>
        <w:numPr>
          <w:ilvl w:val="0"/>
          <w:numId w:val="2"/>
        </w:numPr>
        <w:tabs>
          <w:tab w:val="left" w:pos="2862"/>
        </w:tabs>
        <w:jc w:val="center"/>
        <w:rPr>
          <w:b/>
          <w:bCs/>
          <w:color w:val="17365D" w:themeColor="text2" w:themeShade="BF"/>
          <w:sz w:val="28"/>
          <w:szCs w:val="28"/>
        </w:rPr>
      </w:pPr>
      <w:r w:rsidRPr="00C0674E">
        <w:rPr>
          <w:b/>
          <w:bCs/>
          <w:color w:val="17365D" w:themeColor="text2" w:themeShade="BF"/>
          <w:sz w:val="28"/>
          <w:szCs w:val="28"/>
        </w:rPr>
        <w:t>Νέοι Επιχειρηματίες – Νεοφυείς Επιχειρήσεις (</w:t>
      </w:r>
      <w:proofErr w:type="spellStart"/>
      <w:r w:rsidRPr="00C0674E">
        <w:rPr>
          <w:b/>
          <w:bCs/>
          <w:color w:val="17365D" w:themeColor="text2" w:themeShade="BF"/>
          <w:sz w:val="28"/>
          <w:szCs w:val="28"/>
        </w:rPr>
        <w:t>Start-ups</w:t>
      </w:r>
      <w:proofErr w:type="spellEnd"/>
      <w:r w:rsidRPr="00C0674E">
        <w:rPr>
          <w:b/>
          <w:bCs/>
          <w:color w:val="17365D" w:themeColor="text2" w:themeShade="BF"/>
          <w:sz w:val="28"/>
          <w:szCs w:val="28"/>
        </w:rPr>
        <w:t>)</w:t>
      </w:r>
      <w:r w:rsidR="00943074" w:rsidRPr="00C0674E">
        <w:rPr>
          <w:b/>
          <w:bCs/>
          <w:color w:val="17365D" w:themeColor="text2" w:themeShade="BF"/>
          <w:sz w:val="28"/>
          <w:szCs w:val="28"/>
        </w:rPr>
        <w:t xml:space="preserve">          </w:t>
      </w:r>
      <w:r w:rsidRPr="00C0674E">
        <w:rPr>
          <w:b/>
          <w:bCs/>
          <w:color w:val="17365D" w:themeColor="text2" w:themeShade="BF"/>
          <w:sz w:val="28"/>
          <w:szCs w:val="28"/>
        </w:rPr>
        <w:t xml:space="preserve"> (7,9 &amp; 14/10).</w:t>
      </w:r>
      <w:r w:rsidR="008166EE" w:rsidRPr="00C0674E">
        <w:rPr>
          <w:b/>
          <w:bCs/>
          <w:color w:val="17365D" w:themeColor="text2" w:themeShade="BF"/>
          <w:sz w:val="28"/>
          <w:szCs w:val="28"/>
        </w:rPr>
        <w:t xml:space="preserve"> </w:t>
      </w:r>
    </w:p>
    <w:p w14:paraId="1E7A840C" w14:textId="288EFF83" w:rsidR="008166EE" w:rsidRPr="00C0674E" w:rsidRDefault="008166EE" w:rsidP="008166EE">
      <w:pPr>
        <w:pStyle w:val="a5"/>
        <w:numPr>
          <w:ilvl w:val="0"/>
          <w:numId w:val="2"/>
        </w:numPr>
        <w:tabs>
          <w:tab w:val="left" w:pos="2862"/>
        </w:tabs>
        <w:jc w:val="center"/>
        <w:rPr>
          <w:b/>
          <w:bCs/>
          <w:color w:val="17365D" w:themeColor="text2" w:themeShade="BF"/>
          <w:sz w:val="28"/>
          <w:szCs w:val="28"/>
        </w:rPr>
      </w:pPr>
      <w:r w:rsidRPr="00C0674E">
        <w:rPr>
          <w:b/>
          <w:bCs/>
          <w:color w:val="17365D" w:themeColor="text2" w:themeShade="BF"/>
          <w:sz w:val="28"/>
          <w:szCs w:val="28"/>
        </w:rPr>
        <w:t>Αποτελεσματική Διαχείριση του Ανθρωπίνου Δυναμικού και Ανάπτυξη της Συναισθηματικής Νοημοσύνης με στόχο τη μέγιστη Αξιοποίηση της  Δυναμικής των ομάδων</w:t>
      </w:r>
      <w:r w:rsidR="00C0674E">
        <w:rPr>
          <w:b/>
          <w:bCs/>
          <w:color w:val="17365D" w:themeColor="text2" w:themeShade="BF"/>
          <w:sz w:val="28"/>
          <w:szCs w:val="28"/>
        </w:rPr>
        <w:t>.</w:t>
      </w:r>
      <w:r w:rsidRPr="00C0674E">
        <w:rPr>
          <w:b/>
          <w:bCs/>
          <w:color w:val="17365D" w:themeColor="text2" w:themeShade="BF"/>
          <w:sz w:val="28"/>
          <w:szCs w:val="28"/>
        </w:rPr>
        <w:t xml:space="preserve">                             </w:t>
      </w:r>
    </w:p>
    <w:p w14:paraId="30151223" w14:textId="6E51ABAC" w:rsidR="0060687B" w:rsidRPr="00C0674E" w:rsidRDefault="008166EE" w:rsidP="008166EE">
      <w:pPr>
        <w:pStyle w:val="a5"/>
        <w:tabs>
          <w:tab w:val="left" w:pos="2862"/>
        </w:tabs>
        <w:jc w:val="center"/>
        <w:rPr>
          <w:b/>
          <w:bCs/>
          <w:color w:val="17365D" w:themeColor="text2" w:themeShade="BF"/>
          <w:sz w:val="28"/>
          <w:szCs w:val="28"/>
        </w:rPr>
      </w:pPr>
      <w:r w:rsidRPr="00C0674E">
        <w:rPr>
          <w:b/>
          <w:bCs/>
          <w:color w:val="17365D" w:themeColor="text2" w:themeShade="BF"/>
          <w:sz w:val="28"/>
          <w:szCs w:val="28"/>
        </w:rPr>
        <w:t>(21,23 &amp; 30 /10 και 2/11)</w:t>
      </w:r>
    </w:p>
    <w:p w14:paraId="33658FBF" w14:textId="1155071E" w:rsidR="0060687B" w:rsidRPr="00C0674E" w:rsidRDefault="0060687B" w:rsidP="00943074">
      <w:pPr>
        <w:pStyle w:val="a5"/>
        <w:numPr>
          <w:ilvl w:val="0"/>
          <w:numId w:val="3"/>
        </w:numPr>
        <w:tabs>
          <w:tab w:val="left" w:pos="2862"/>
        </w:tabs>
        <w:jc w:val="center"/>
        <w:rPr>
          <w:b/>
          <w:bCs/>
          <w:color w:val="17365D" w:themeColor="text2" w:themeShade="BF"/>
          <w:sz w:val="28"/>
          <w:szCs w:val="28"/>
        </w:rPr>
      </w:pPr>
      <w:r w:rsidRPr="00C0674E">
        <w:rPr>
          <w:b/>
          <w:bCs/>
          <w:color w:val="17365D" w:themeColor="text2" w:themeShade="BF"/>
          <w:sz w:val="28"/>
          <w:szCs w:val="28"/>
        </w:rPr>
        <w:t>Δημιουργία επιτυχημένων Επιχειρηματικών Μοντέλων σε περιόδους οικονομικής κρίσης – Το εργαλείο του ‘Καμβά’</w:t>
      </w:r>
      <w:r w:rsidR="00A958B6">
        <w:rPr>
          <w:b/>
          <w:bCs/>
          <w:color w:val="17365D" w:themeColor="text2" w:themeShade="BF"/>
          <w:sz w:val="28"/>
          <w:szCs w:val="28"/>
        </w:rPr>
        <w:t>.</w:t>
      </w:r>
      <w:r w:rsidRPr="00C0674E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943074" w:rsidRPr="00C0674E">
        <w:rPr>
          <w:b/>
          <w:bCs/>
          <w:color w:val="17365D" w:themeColor="text2" w:themeShade="BF"/>
          <w:sz w:val="28"/>
          <w:szCs w:val="28"/>
        </w:rPr>
        <w:t xml:space="preserve">           </w:t>
      </w:r>
      <w:r w:rsidRPr="00C0674E">
        <w:rPr>
          <w:b/>
          <w:bCs/>
          <w:color w:val="17365D" w:themeColor="text2" w:themeShade="BF"/>
          <w:sz w:val="28"/>
          <w:szCs w:val="28"/>
        </w:rPr>
        <w:t>(4,6 &amp; 11/11).</w:t>
      </w:r>
    </w:p>
    <w:p w14:paraId="5A4873B8" w14:textId="30903D5E" w:rsidR="0060687B" w:rsidRPr="00C0674E" w:rsidRDefault="00C0674E" w:rsidP="00C0674E">
      <w:pPr>
        <w:tabs>
          <w:tab w:val="left" w:pos="2862"/>
        </w:tabs>
        <w:jc w:val="center"/>
        <w:rPr>
          <w:color w:val="365F91" w:themeColor="accent1" w:themeShade="BF"/>
          <w:sz w:val="32"/>
          <w:szCs w:val="32"/>
        </w:rPr>
      </w:pPr>
      <w:r w:rsidRPr="00C0674E">
        <w:rPr>
          <w:color w:val="365F91" w:themeColor="accent1" w:themeShade="BF"/>
          <w:sz w:val="32"/>
          <w:szCs w:val="32"/>
        </w:rPr>
        <w:t xml:space="preserve">Οι </w:t>
      </w:r>
      <w:r w:rsidR="008166EE" w:rsidRPr="00C0674E">
        <w:rPr>
          <w:color w:val="365F91" w:themeColor="accent1" w:themeShade="BF"/>
          <w:sz w:val="32"/>
          <w:szCs w:val="32"/>
        </w:rPr>
        <w:t>ώρ</w:t>
      </w:r>
      <w:r w:rsidRPr="00C0674E">
        <w:rPr>
          <w:color w:val="365F91" w:themeColor="accent1" w:themeShade="BF"/>
          <w:sz w:val="32"/>
          <w:szCs w:val="32"/>
        </w:rPr>
        <w:t>ες</w:t>
      </w:r>
      <w:r w:rsidR="008166EE" w:rsidRPr="00C0674E">
        <w:rPr>
          <w:color w:val="365F91" w:themeColor="accent1" w:themeShade="BF"/>
          <w:sz w:val="32"/>
          <w:szCs w:val="32"/>
        </w:rPr>
        <w:t xml:space="preserve"> διεξαγωγής είναι </w:t>
      </w:r>
      <w:r w:rsidR="008166EE" w:rsidRPr="00C0674E">
        <w:rPr>
          <w:color w:val="365F91" w:themeColor="accent1" w:themeShade="BF"/>
          <w:sz w:val="32"/>
          <w:szCs w:val="32"/>
          <w:u w:val="single"/>
        </w:rPr>
        <w:t>17</w:t>
      </w:r>
      <w:r w:rsidR="008166EE" w:rsidRPr="00C0674E">
        <w:rPr>
          <w:color w:val="365F91" w:themeColor="accent1" w:themeShade="BF"/>
          <w:sz w:val="32"/>
          <w:szCs w:val="32"/>
        </w:rPr>
        <w:t>:</w:t>
      </w:r>
      <w:r w:rsidR="008166EE" w:rsidRPr="00C0674E">
        <w:rPr>
          <w:color w:val="365F91" w:themeColor="accent1" w:themeShade="BF"/>
          <w:sz w:val="32"/>
          <w:szCs w:val="32"/>
        </w:rPr>
        <w:t>00-21</w:t>
      </w:r>
      <w:r>
        <w:rPr>
          <w:color w:val="365F91" w:themeColor="accent1" w:themeShade="BF"/>
          <w:sz w:val="32"/>
          <w:szCs w:val="32"/>
        </w:rPr>
        <w:t>:</w:t>
      </w:r>
      <w:r w:rsidR="008166EE" w:rsidRPr="00C0674E">
        <w:rPr>
          <w:color w:val="365F91" w:themeColor="accent1" w:themeShade="BF"/>
          <w:sz w:val="32"/>
          <w:szCs w:val="32"/>
        </w:rPr>
        <w:t>15</w:t>
      </w:r>
    </w:p>
    <w:p w14:paraId="288C31D0" w14:textId="7B637E15" w:rsidR="0060687B" w:rsidRPr="00C0674E" w:rsidRDefault="0060687B" w:rsidP="00C0674E">
      <w:pPr>
        <w:tabs>
          <w:tab w:val="left" w:pos="2862"/>
        </w:tabs>
        <w:jc w:val="center"/>
        <w:rPr>
          <w:color w:val="365F91" w:themeColor="accent1" w:themeShade="BF"/>
          <w:sz w:val="32"/>
          <w:szCs w:val="32"/>
        </w:rPr>
      </w:pPr>
      <w:r w:rsidRPr="00C0674E">
        <w:rPr>
          <w:color w:val="365F91" w:themeColor="accent1" w:themeShade="BF"/>
          <w:sz w:val="32"/>
          <w:szCs w:val="32"/>
        </w:rPr>
        <w:t xml:space="preserve">Κεντρικοί ομιλητές είναι </w:t>
      </w:r>
      <w:r w:rsidR="00663D11" w:rsidRPr="00C0674E">
        <w:rPr>
          <w:color w:val="365F91" w:themeColor="accent1" w:themeShade="BF"/>
          <w:sz w:val="32"/>
          <w:szCs w:val="32"/>
          <w:lang w:val="en-US"/>
        </w:rPr>
        <w:t>o</w:t>
      </w:r>
      <w:r w:rsidR="00663D11" w:rsidRPr="00C0674E">
        <w:rPr>
          <w:color w:val="365F91" w:themeColor="accent1" w:themeShade="BF"/>
        </w:rPr>
        <w:t xml:space="preserve"> </w:t>
      </w:r>
      <w:r w:rsidR="00663D11" w:rsidRPr="00C0674E">
        <w:rPr>
          <w:color w:val="365F91" w:themeColor="accent1" w:themeShade="BF"/>
          <w:sz w:val="32"/>
          <w:szCs w:val="32"/>
        </w:rPr>
        <w:t xml:space="preserve">σύμβουλος επιχειρηματικότητας και καινοτομίας, </w:t>
      </w:r>
      <w:r w:rsidRPr="00C0674E">
        <w:rPr>
          <w:color w:val="365F91" w:themeColor="accent1" w:themeShade="BF"/>
          <w:sz w:val="32"/>
          <w:szCs w:val="32"/>
        </w:rPr>
        <w:t xml:space="preserve">κ. </w:t>
      </w:r>
      <w:proofErr w:type="spellStart"/>
      <w:r w:rsidRPr="00C0674E">
        <w:rPr>
          <w:color w:val="365F91" w:themeColor="accent1" w:themeShade="BF"/>
          <w:sz w:val="32"/>
          <w:szCs w:val="32"/>
        </w:rPr>
        <w:t>Πόδας</w:t>
      </w:r>
      <w:proofErr w:type="spellEnd"/>
      <w:r w:rsidRPr="00C0674E">
        <w:rPr>
          <w:color w:val="365F91" w:themeColor="accent1" w:themeShade="BF"/>
          <w:sz w:val="32"/>
          <w:szCs w:val="32"/>
        </w:rPr>
        <w:t xml:space="preserve"> Νικόλαος</w:t>
      </w:r>
      <w:r w:rsidR="00943074" w:rsidRPr="00C0674E">
        <w:rPr>
          <w:color w:val="365F91" w:themeColor="accent1" w:themeShade="BF"/>
          <w:sz w:val="32"/>
          <w:szCs w:val="32"/>
        </w:rPr>
        <w:t>, και</w:t>
      </w:r>
      <w:r w:rsidRPr="00C0674E">
        <w:rPr>
          <w:color w:val="365F91" w:themeColor="accent1" w:themeShade="BF"/>
          <w:sz w:val="32"/>
          <w:szCs w:val="32"/>
        </w:rPr>
        <w:t xml:space="preserve"> </w:t>
      </w:r>
      <w:r w:rsidR="00C0674E" w:rsidRPr="00C0674E">
        <w:rPr>
          <w:color w:val="365F91" w:themeColor="accent1" w:themeShade="BF"/>
          <w:sz w:val="32"/>
          <w:szCs w:val="32"/>
        </w:rPr>
        <w:t xml:space="preserve">                                             </w:t>
      </w:r>
      <w:r w:rsidRPr="00C0674E">
        <w:rPr>
          <w:color w:val="365F91" w:themeColor="accent1" w:themeShade="BF"/>
          <w:sz w:val="32"/>
          <w:szCs w:val="32"/>
        </w:rPr>
        <w:t xml:space="preserve"> </w:t>
      </w:r>
      <w:r w:rsidR="00943074" w:rsidRPr="00C0674E">
        <w:rPr>
          <w:color w:val="365F91" w:themeColor="accent1" w:themeShade="BF"/>
          <w:sz w:val="32"/>
          <w:szCs w:val="32"/>
        </w:rPr>
        <w:t>Σ</w:t>
      </w:r>
      <w:r w:rsidR="00943074" w:rsidRPr="00C0674E">
        <w:rPr>
          <w:color w:val="365F91" w:themeColor="accent1" w:themeShade="BF"/>
          <w:sz w:val="32"/>
          <w:szCs w:val="32"/>
        </w:rPr>
        <w:t>ε συνεργασία με το Κέντρο Δια Βίου Μάθησης Ε</w:t>
      </w:r>
      <w:proofErr w:type="spellStart"/>
      <w:r w:rsidR="00943074" w:rsidRPr="00C0674E">
        <w:rPr>
          <w:color w:val="365F91" w:themeColor="accent1" w:themeShade="BF"/>
          <w:sz w:val="32"/>
          <w:szCs w:val="32"/>
          <w:lang w:val="en-US"/>
        </w:rPr>
        <w:t>asy</w:t>
      </w:r>
      <w:proofErr w:type="spellEnd"/>
      <w:r w:rsidR="00943074" w:rsidRPr="00C0674E">
        <w:rPr>
          <w:color w:val="365F91" w:themeColor="accent1" w:themeShade="BF"/>
          <w:sz w:val="32"/>
          <w:szCs w:val="32"/>
        </w:rPr>
        <w:t xml:space="preserve"> Ε</w:t>
      </w:r>
      <w:proofErr w:type="spellStart"/>
      <w:r w:rsidR="00943074" w:rsidRPr="00C0674E">
        <w:rPr>
          <w:color w:val="365F91" w:themeColor="accent1" w:themeShade="BF"/>
          <w:sz w:val="32"/>
          <w:szCs w:val="32"/>
          <w:lang w:val="en-US"/>
        </w:rPr>
        <w:t>ducation</w:t>
      </w:r>
      <w:proofErr w:type="spellEnd"/>
      <w:r w:rsidR="00943074" w:rsidRPr="00C0674E">
        <w:rPr>
          <w:color w:val="365F91" w:themeColor="accent1" w:themeShade="BF"/>
          <w:sz w:val="32"/>
          <w:szCs w:val="32"/>
        </w:rPr>
        <w:t xml:space="preserve">, </w:t>
      </w:r>
      <w:r w:rsidRPr="00C0674E">
        <w:rPr>
          <w:color w:val="365F91" w:themeColor="accent1" w:themeShade="BF"/>
          <w:sz w:val="32"/>
          <w:szCs w:val="32"/>
        </w:rPr>
        <w:t xml:space="preserve">η </w:t>
      </w:r>
      <w:r w:rsidR="00663D11" w:rsidRPr="00C0674E">
        <w:rPr>
          <w:color w:val="365F91" w:themeColor="accent1" w:themeShade="BF"/>
          <w:sz w:val="32"/>
          <w:szCs w:val="32"/>
        </w:rPr>
        <w:t xml:space="preserve">οικονομολόγος </w:t>
      </w:r>
      <w:r w:rsidRPr="00C0674E">
        <w:rPr>
          <w:color w:val="365F91" w:themeColor="accent1" w:themeShade="BF"/>
          <w:sz w:val="32"/>
          <w:szCs w:val="32"/>
        </w:rPr>
        <w:t>κ</w:t>
      </w:r>
      <w:r w:rsidR="00943074" w:rsidRPr="00C0674E">
        <w:rPr>
          <w:color w:val="365F91" w:themeColor="accent1" w:themeShade="BF"/>
          <w:sz w:val="32"/>
          <w:szCs w:val="32"/>
        </w:rPr>
        <w:t>α</w:t>
      </w:r>
      <w:r w:rsidRPr="00C0674E">
        <w:rPr>
          <w:color w:val="365F91" w:themeColor="accent1" w:themeShade="BF"/>
          <w:sz w:val="32"/>
          <w:szCs w:val="32"/>
        </w:rPr>
        <w:t>.</w:t>
      </w:r>
      <w:r w:rsidR="00943074" w:rsidRPr="00C0674E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Pr="00C0674E">
        <w:rPr>
          <w:color w:val="365F91" w:themeColor="accent1" w:themeShade="BF"/>
          <w:sz w:val="32"/>
          <w:szCs w:val="32"/>
        </w:rPr>
        <w:t>Σωζερίδου</w:t>
      </w:r>
      <w:proofErr w:type="spellEnd"/>
      <w:r w:rsidRPr="00C0674E">
        <w:rPr>
          <w:color w:val="365F91" w:themeColor="accent1" w:themeShade="BF"/>
          <w:sz w:val="32"/>
          <w:szCs w:val="32"/>
        </w:rPr>
        <w:t xml:space="preserve"> Δέσποινα</w:t>
      </w:r>
      <w:r w:rsidR="00943074" w:rsidRPr="00C0674E">
        <w:rPr>
          <w:color w:val="365F91" w:themeColor="accent1" w:themeShade="BF"/>
          <w:sz w:val="32"/>
          <w:szCs w:val="32"/>
        </w:rPr>
        <w:t>.</w:t>
      </w:r>
      <w:r w:rsidR="00663D11" w:rsidRPr="00C0674E">
        <w:rPr>
          <w:color w:val="365F91" w:themeColor="accent1" w:themeShade="BF"/>
          <w:sz w:val="32"/>
          <w:szCs w:val="32"/>
        </w:rPr>
        <w:t xml:space="preserve"> </w:t>
      </w:r>
    </w:p>
    <w:p w14:paraId="255FB57B" w14:textId="77777777" w:rsidR="0060687B" w:rsidRPr="00C0674E" w:rsidRDefault="0060687B" w:rsidP="0060687B">
      <w:pPr>
        <w:tabs>
          <w:tab w:val="left" w:pos="2862"/>
        </w:tabs>
        <w:jc w:val="center"/>
        <w:rPr>
          <w:b/>
          <w:bCs/>
          <w:color w:val="365F91" w:themeColor="accent1" w:themeShade="BF"/>
          <w:sz w:val="32"/>
          <w:szCs w:val="32"/>
        </w:rPr>
      </w:pPr>
      <w:r w:rsidRPr="00C0674E">
        <w:rPr>
          <w:b/>
          <w:bCs/>
          <w:color w:val="365F91" w:themeColor="accent1" w:themeShade="BF"/>
          <w:sz w:val="32"/>
          <w:szCs w:val="32"/>
        </w:rPr>
        <w:t>Τα σεμινάρια παρέχονται δωρεάν.</w:t>
      </w:r>
    </w:p>
    <w:p w14:paraId="0E6D0773" w14:textId="77777777" w:rsidR="00FE7F27" w:rsidRDefault="0060687B" w:rsidP="0060687B">
      <w:pPr>
        <w:tabs>
          <w:tab w:val="left" w:pos="2862"/>
        </w:tabs>
        <w:jc w:val="center"/>
        <w:rPr>
          <w:color w:val="365F91" w:themeColor="accent1" w:themeShade="BF"/>
          <w:sz w:val="32"/>
          <w:szCs w:val="32"/>
          <w:u w:val="single"/>
        </w:rPr>
      </w:pPr>
      <w:r w:rsidRPr="00C0674E">
        <w:rPr>
          <w:color w:val="365F91" w:themeColor="accent1" w:themeShade="BF"/>
          <w:sz w:val="32"/>
          <w:szCs w:val="32"/>
          <w:u w:val="single"/>
        </w:rPr>
        <w:t xml:space="preserve">Οι συμμετέχοντες έχουν υποχρέωση συμπλήρωσης </w:t>
      </w:r>
      <w:r w:rsidR="00FE7F27">
        <w:rPr>
          <w:color w:val="365F91" w:themeColor="accent1" w:themeShade="BF"/>
          <w:sz w:val="32"/>
          <w:szCs w:val="32"/>
          <w:u w:val="single"/>
        </w:rPr>
        <w:t xml:space="preserve">                   </w:t>
      </w:r>
      <w:r w:rsidRPr="00C0674E">
        <w:rPr>
          <w:color w:val="365F91" w:themeColor="accent1" w:themeShade="BF"/>
          <w:sz w:val="32"/>
          <w:szCs w:val="32"/>
          <w:u w:val="single"/>
        </w:rPr>
        <w:t>φόρμας συμμετοχής</w:t>
      </w:r>
    </w:p>
    <w:p w14:paraId="531501E8" w14:textId="0FF6E99E" w:rsidR="00AC4E13" w:rsidRPr="00C0674E" w:rsidRDefault="0060687B" w:rsidP="0060687B">
      <w:pPr>
        <w:tabs>
          <w:tab w:val="left" w:pos="2862"/>
        </w:tabs>
        <w:jc w:val="center"/>
        <w:rPr>
          <w:color w:val="365F91" w:themeColor="accent1" w:themeShade="BF"/>
          <w:sz w:val="32"/>
          <w:szCs w:val="32"/>
        </w:rPr>
      </w:pPr>
      <w:bookmarkStart w:id="0" w:name="_GoBack"/>
      <w:bookmarkEnd w:id="0"/>
      <w:r w:rsidRPr="00C0674E">
        <w:rPr>
          <w:color w:val="365F91" w:themeColor="accent1" w:themeShade="BF"/>
          <w:sz w:val="32"/>
          <w:szCs w:val="32"/>
        </w:rPr>
        <w:t>Στους συμμετέχοντες θα δοθεί βεβαίωση παρακολούθησης</w:t>
      </w:r>
    </w:p>
    <w:sectPr w:rsidR="00AC4E13" w:rsidRPr="00C0674E" w:rsidSect="00943074">
      <w:footerReference w:type="default" r:id="rId8"/>
      <w:pgSz w:w="11906" w:h="16838"/>
      <w:pgMar w:top="1245" w:right="1800" w:bottom="1440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CBCFF" w14:textId="77777777" w:rsidR="00CF70C7" w:rsidRDefault="00CF70C7" w:rsidP="00CF70C7">
      <w:pPr>
        <w:spacing w:after="0" w:line="240" w:lineRule="auto"/>
      </w:pPr>
      <w:r>
        <w:separator/>
      </w:r>
    </w:p>
  </w:endnote>
  <w:endnote w:type="continuationSeparator" w:id="0">
    <w:p w14:paraId="547030A3" w14:textId="77777777" w:rsidR="00CF70C7" w:rsidRDefault="00CF70C7" w:rsidP="00CF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8BFC" w14:textId="77777777" w:rsidR="00CF70C7" w:rsidRDefault="00CF70C7" w:rsidP="00CF70C7">
    <w:pPr>
      <w:pStyle w:val="a4"/>
      <w:jc w:val="center"/>
    </w:pPr>
  </w:p>
  <w:p w14:paraId="69172AEC" w14:textId="53A93BC8" w:rsidR="00CF70C7" w:rsidRDefault="00CF70C7" w:rsidP="00CF70C7">
    <w:pPr>
      <w:pStyle w:val="a4"/>
      <w:jc w:val="center"/>
    </w:pPr>
    <w:r>
      <w:t xml:space="preserve">ΚΕΝΤΡΙΚΗΣ 3, 591 00  ΒΕΡΟΙΑ, </w:t>
    </w:r>
    <w:proofErr w:type="spellStart"/>
    <w:r>
      <w:t>Τηλ</w:t>
    </w:r>
    <w:proofErr w:type="spellEnd"/>
    <w:r>
      <w:t xml:space="preserve">.: 23310/ 24734  , </w:t>
    </w:r>
    <w:proofErr w:type="spellStart"/>
    <w:r>
      <w:t>Fax</w:t>
    </w:r>
    <w:proofErr w:type="spellEnd"/>
    <w:r>
      <w:t xml:space="preserve">: 23310/ 25330, </w:t>
    </w:r>
    <w:proofErr w:type="spellStart"/>
    <w:r>
      <w:t>e-mail:chamimat@otenet.gr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CEEC" w14:textId="77777777" w:rsidR="00CF70C7" w:rsidRDefault="00CF70C7" w:rsidP="00CF70C7">
      <w:pPr>
        <w:spacing w:after="0" w:line="240" w:lineRule="auto"/>
      </w:pPr>
      <w:r>
        <w:separator/>
      </w:r>
    </w:p>
  </w:footnote>
  <w:footnote w:type="continuationSeparator" w:id="0">
    <w:p w14:paraId="3F458C10" w14:textId="77777777" w:rsidR="00CF70C7" w:rsidRDefault="00CF70C7" w:rsidP="00CF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3E1F"/>
    <w:multiLevelType w:val="hybridMultilevel"/>
    <w:tmpl w:val="B1A21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B5360"/>
    <w:multiLevelType w:val="hybridMultilevel"/>
    <w:tmpl w:val="C1322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60E6"/>
    <w:multiLevelType w:val="hybridMultilevel"/>
    <w:tmpl w:val="5BAEA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3F"/>
    <w:rsid w:val="00076420"/>
    <w:rsid w:val="00082F00"/>
    <w:rsid w:val="000B24CC"/>
    <w:rsid w:val="00153F51"/>
    <w:rsid w:val="001F7AC3"/>
    <w:rsid w:val="0057633F"/>
    <w:rsid w:val="0060687B"/>
    <w:rsid w:val="00663D11"/>
    <w:rsid w:val="008046EE"/>
    <w:rsid w:val="008166EE"/>
    <w:rsid w:val="008743FD"/>
    <w:rsid w:val="008D2AFF"/>
    <w:rsid w:val="00943074"/>
    <w:rsid w:val="00A738C8"/>
    <w:rsid w:val="00A958B6"/>
    <w:rsid w:val="00AC4E13"/>
    <w:rsid w:val="00BD2AFE"/>
    <w:rsid w:val="00BE43B1"/>
    <w:rsid w:val="00C0674E"/>
    <w:rsid w:val="00C6216D"/>
    <w:rsid w:val="00CF70C7"/>
    <w:rsid w:val="00DE467E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221E29C"/>
  <w15:docId w15:val="{48ED1BF4-0CF3-453C-A6D3-870CCBC9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0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70C7"/>
  </w:style>
  <w:style w:type="paragraph" w:styleId="a4">
    <w:name w:val="footer"/>
    <w:basedOn w:val="a"/>
    <w:link w:val="Char0"/>
    <w:uiPriority w:val="99"/>
    <w:unhideWhenUsed/>
    <w:rsid w:val="00CF70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70C7"/>
  </w:style>
  <w:style w:type="paragraph" w:styleId="a5">
    <w:name w:val="List Paragraph"/>
    <w:basedOn w:val="a"/>
    <w:uiPriority w:val="34"/>
    <w:qFormat/>
    <w:rsid w:val="009430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E7F2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7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chamimat@otenet.gr</dc:creator>
  <cp:keywords/>
  <dc:description/>
  <cp:lastModifiedBy>user</cp:lastModifiedBy>
  <cp:revision>11</cp:revision>
  <cp:lastPrinted>2019-09-19T09:09:00Z</cp:lastPrinted>
  <dcterms:created xsi:type="dcterms:W3CDTF">2019-09-20T12:08:00Z</dcterms:created>
  <dcterms:modified xsi:type="dcterms:W3CDTF">2019-09-23T08:15:00Z</dcterms:modified>
</cp:coreProperties>
</file>