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80" w:rsidRDefault="00DF082A">
      <w:pPr>
        <w:rPr>
          <w:noProof/>
          <w:lang w:val="en-US" w:eastAsia="el-GR"/>
        </w:rPr>
      </w:pPr>
      <w:r w:rsidRPr="00DF082A"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-571500</wp:posOffset>
            </wp:positionV>
            <wp:extent cx="1207770" cy="640080"/>
            <wp:effectExtent l="19050" t="0" r="0" b="0"/>
            <wp:wrapNone/>
            <wp:docPr id="5" name="2 - Εικόνα" descr="logo_alfaexp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lfaexpo-1.jpg"/>
                    <pic:cNvPicPr/>
                  </pic:nvPicPr>
                  <pic:blipFill>
                    <a:blip r:embed="rId7" cstate="print"/>
                    <a:srcRect l="11919" t="15271" r="9552" b="13793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B80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-60960</wp:posOffset>
            </wp:positionV>
            <wp:extent cx="4876800" cy="1920240"/>
            <wp:effectExtent l="0" t="0" r="0" b="0"/>
            <wp:wrapNone/>
            <wp:docPr id="1" name="0 - Εικόνα" descr="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B80" w:rsidRDefault="00965B80">
      <w:pPr>
        <w:rPr>
          <w:lang w:val="en-US"/>
        </w:rPr>
      </w:pPr>
    </w:p>
    <w:p w:rsidR="00965B80" w:rsidRPr="00965B80" w:rsidRDefault="00965B80" w:rsidP="00965B80">
      <w:pPr>
        <w:rPr>
          <w:lang w:val="en-US"/>
        </w:rPr>
      </w:pPr>
    </w:p>
    <w:p w:rsidR="00DF082A" w:rsidRDefault="00DF082A" w:rsidP="00965B80">
      <w:pPr>
        <w:rPr>
          <w:noProof/>
          <w:lang w:eastAsia="el-GR"/>
        </w:rPr>
      </w:pPr>
    </w:p>
    <w:p w:rsidR="00965B80" w:rsidRPr="00965B80" w:rsidRDefault="00965B80" w:rsidP="00965B80">
      <w:pPr>
        <w:rPr>
          <w:lang w:val="en-US"/>
        </w:rPr>
      </w:pPr>
    </w:p>
    <w:p w:rsidR="00965B80" w:rsidRPr="00965B80" w:rsidRDefault="00965B80" w:rsidP="00965B80">
      <w:pPr>
        <w:rPr>
          <w:lang w:val="en-US"/>
        </w:rPr>
      </w:pPr>
    </w:p>
    <w:p w:rsidR="00965B80" w:rsidRDefault="00965B80" w:rsidP="00965B80">
      <w:pPr>
        <w:tabs>
          <w:tab w:val="left" w:pos="1308"/>
        </w:tabs>
        <w:jc w:val="center"/>
        <w:rPr>
          <w:sz w:val="30"/>
          <w:szCs w:val="30"/>
        </w:rPr>
      </w:pPr>
      <w:r w:rsidRPr="00965B80">
        <w:rPr>
          <w:sz w:val="30"/>
          <w:szCs w:val="30"/>
        </w:rPr>
        <w:t>Δελτίο Τύπου</w:t>
      </w:r>
    </w:p>
    <w:p w:rsidR="006A411C" w:rsidRDefault="00060D31" w:rsidP="00965B80">
      <w:pPr>
        <w:tabs>
          <w:tab w:val="left" w:pos="1308"/>
        </w:tabs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8.2pt;margin-top:24.25pt;width:592.2pt;height:0;z-index:251659264" o:connectortype="straight" strokecolor="#e36c0a [2409]"/>
        </w:pict>
      </w:r>
      <w:r w:rsidR="006A411C">
        <w:rPr>
          <w:sz w:val="30"/>
          <w:szCs w:val="30"/>
        </w:rPr>
        <w:t>29 Αυγούστου 2017</w:t>
      </w:r>
    </w:p>
    <w:p w:rsidR="00965B80" w:rsidRDefault="00060D31" w:rsidP="00965B80">
      <w:pPr>
        <w:rPr>
          <w:sz w:val="30"/>
          <w:szCs w:val="30"/>
        </w:rPr>
      </w:pPr>
      <w:r>
        <w:rPr>
          <w:noProof/>
          <w:sz w:val="30"/>
          <w:szCs w:val="30"/>
          <w:lang w:eastAsia="el-GR"/>
        </w:rPr>
        <w:pict>
          <v:shape id="_x0000_s1027" type="#_x0000_t32" style="position:absolute;margin-left:-88.2pt;margin-top:1pt;width:592.2pt;height:0;z-index:251660288" o:connectortype="straight" strokecolor="#76923c [2406]"/>
        </w:pict>
      </w:r>
    </w:p>
    <w:p w:rsidR="00495B1F" w:rsidRDefault="00D104F5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4A7A69">
        <w:rPr>
          <w:b/>
          <w:sz w:val="24"/>
          <w:szCs w:val="24"/>
        </w:rPr>
        <w:t>Επιμελητήριο Καρδίτσας</w:t>
      </w:r>
      <w:r>
        <w:rPr>
          <w:sz w:val="24"/>
          <w:szCs w:val="24"/>
        </w:rPr>
        <w:t xml:space="preserve"> διοργανώνει</w:t>
      </w:r>
      <w:r w:rsidRPr="00D104F5">
        <w:rPr>
          <w:sz w:val="24"/>
          <w:szCs w:val="24"/>
        </w:rPr>
        <w:t xml:space="preserve"> </w:t>
      </w:r>
      <w:r w:rsidRPr="00965B80">
        <w:rPr>
          <w:sz w:val="24"/>
          <w:szCs w:val="24"/>
        </w:rPr>
        <w:t>φέτος</w:t>
      </w:r>
      <w:r w:rsidRPr="00D104F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με ανάδοχο εταιρεία την </w:t>
      </w:r>
      <w:r>
        <w:rPr>
          <w:sz w:val="24"/>
          <w:szCs w:val="24"/>
          <w:lang w:val="en-US"/>
        </w:rPr>
        <w:t>Alfa</w:t>
      </w:r>
      <w:r w:rsidRPr="00D104F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Expo</w:t>
      </w:r>
      <w:r w:rsidRPr="00D104F5">
        <w:rPr>
          <w:sz w:val="24"/>
          <w:szCs w:val="24"/>
        </w:rPr>
        <w:t>-</w:t>
      </w:r>
      <w:r w:rsidRPr="00965B80">
        <w:rPr>
          <w:sz w:val="24"/>
          <w:szCs w:val="24"/>
        </w:rPr>
        <w:t xml:space="preserve"> για 15</w:t>
      </w:r>
      <w:r w:rsidRPr="001135AF">
        <w:rPr>
          <w:sz w:val="24"/>
          <w:szCs w:val="24"/>
          <w:vertAlign w:val="superscript"/>
        </w:rPr>
        <w:t>η</w:t>
      </w:r>
      <w:r w:rsidRPr="00965B80">
        <w:rPr>
          <w:sz w:val="24"/>
          <w:szCs w:val="24"/>
        </w:rPr>
        <w:t xml:space="preserve"> φορά</w:t>
      </w:r>
      <w:r>
        <w:rPr>
          <w:sz w:val="24"/>
          <w:szCs w:val="24"/>
        </w:rPr>
        <w:t xml:space="preserve"> την </w:t>
      </w:r>
      <w:r w:rsidR="00965B80" w:rsidRPr="00965B80">
        <w:rPr>
          <w:sz w:val="24"/>
          <w:szCs w:val="24"/>
        </w:rPr>
        <w:t xml:space="preserve"> </w:t>
      </w:r>
      <w:r w:rsidR="00965B80" w:rsidRPr="00020B5D">
        <w:rPr>
          <w:b/>
          <w:sz w:val="24"/>
          <w:szCs w:val="24"/>
        </w:rPr>
        <w:t>Εμποροβιοτεχνική Έκθεση Καρδίτσας</w:t>
      </w:r>
      <w:r>
        <w:rPr>
          <w:b/>
          <w:sz w:val="24"/>
          <w:szCs w:val="24"/>
        </w:rPr>
        <w:t xml:space="preserve"> </w:t>
      </w:r>
      <w:r w:rsidR="00965B80" w:rsidRPr="00965B80">
        <w:rPr>
          <w:sz w:val="24"/>
          <w:szCs w:val="24"/>
        </w:rPr>
        <w:t xml:space="preserve"> </w:t>
      </w:r>
      <w:r w:rsidR="00965B80">
        <w:rPr>
          <w:sz w:val="24"/>
          <w:szCs w:val="24"/>
        </w:rPr>
        <w:t xml:space="preserve">από τις </w:t>
      </w:r>
      <w:r w:rsidR="00965B80" w:rsidRPr="00020B5D">
        <w:rPr>
          <w:b/>
          <w:sz w:val="24"/>
          <w:szCs w:val="24"/>
        </w:rPr>
        <w:t>13 έως τις 17 Οκτωβρίου</w:t>
      </w:r>
      <w:r w:rsidR="00965B80">
        <w:rPr>
          <w:sz w:val="24"/>
          <w:szCs w:val="24"/>
        </w:rPr>
        <w:t xml:space="preserve"> στις </w:t>
      </w:r>
      <w:r w:rsidR="00965B80" w:rsidRPr="00020B5D">
        <w:rPr>
          <w:b/>
          <w:sz w:val="24"/>
          <w:szCs w:val="24"/>
        </w:rPr>
        <w:t>Καπναποθήκες Καρδίτσας</w:t>
      </w:r>
      <w:r w:rsidR="00965B80">
        <w:rPr>
          <w:sz w:val="24"/>
          <w:szCs w:val="24"/>
        </w:rPr>
        <w:t xml:space="preserve"> και προβλέπεται να είναι μια από τις πιο επιτυχημένες διοργανώσεις των τελευταίων ετών!</w:t>
      </w:r>
    </w:p>
    <w:p w:rsidR="00020B5D" w:rsidRDefault="00020B5D" w:rsidP="007F1306">
      <w:pPr>
        <w:spacing w:after="0" w:line="360" w:lineRule="auto"/>
        <w:jc w:val="center"/>
        <w:rPr>
          <w:sz w:val="24"/>
          <w:szCs w:val="24"/>
        </w:rPr>
      </w:pPr>
    </w:p>
    <w:p w:rsidR="00965B80" w:rsidRDefault="007F1306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7F1306">
        <w:rPr>
          <w:b/>
          <w:sz w:val="24"/>
          <w:szCs w:val="24"/>
        </w:rPr>
        <w:t>15</w:t>
      </w:r>
      <w:r w:rsidRPr="007F1306">
        <w:rPr>
          <w:b/>
          <w:sz w:val="24"/>
          <w:szCs w:val="24"/>
          <w:vertAlign w:val="superscript"/>
        </w:rPr>
        <w:t>η</w:t>
      </w:r>
      <w:r w:rsidRPr="007F1306">
        <w:rPr>
          <w:b/>
          <w:sz w:val="24"/>
          <w:szCs w:val="24"/>
        </w:rPr>
        <w:t xml:space="preserve"> Εμποροβιοτεχνική Έκθεση Καρδίτσας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πραγματοποιείται με ένα σ</w:t>
      </w:r>
      <w:r w:rsidR="00020B5D">
        <w:rPr>
          <w:sz w:val="24"/>
          <w:szCs w:val="24"/>
        </w:rPr>
        <w:t>κοπό</w:t>
      </w:r>
      <w:r>
        <w:rPr>
          <w:sz w:val="24"/>
          <w:szCs w:val="24"/>
        </w:rPr>
        <w:t xml:space="preserve">, την απόλυτη επίτευξη των στόχων προβολής των επιχειρήσεων που συμμετέχουν. Το 2017 τον πρώτο λόγο στην έκθεση έχει η δική σας επιχείρηση. </w:t>
      </w:r>
    </w:p>
    <w:p w:rsidR="007F1306" w:rsidRDefault="007F1306" w:rsidP="007F1306">
      <w:pPr>
        <w:spacing w:after="0" w:line="360" w:lineRule="auto"/>
        <w:jc w:val="center"/>
        <w:rPr>
          <w:sz w:val="24"/>
          <w:szCs w:val="24"/>
        </w:rPr>
      </w:pPr>
    </w:p>
    <w:p w:rsidR="007F1306" w:rsidRDefault="007F1306" w:rsidP="007F1306">
      <w:pPr>
        <w:spacing w:after="0" w:line="360" w:lineRule="auto"/>
        <w:jc w:val="center"/>
        <w:rPr>
          <w:sz w:val="24"/>
          <w:szCs w:val="24"/>
        </w:rPr>
      </w:pPr>
      <w:r w:rsidRPr="007F1306">
        <w:rPr>
          <w:sz w:val="24"/>
          <w:szCs w:val="24"/>
        </w:rPr>
        <w:t xml:space="preserve">Στη </w:t>
      </w:r>
      <w:r w:rsidRPr="00020B5D">
        <w:rPr>
          <w:b/>
          <w:sz w:val="24"/>
          <w:szCs w:val="24"/>
        </w:rPr>
        <w:t>15</w:t>
      </w:r>
      <w:r w:rsidRPr="00020B5D">
        <w:rPr>
          <w:b/>
          <w:sz w:val="24"/>
          <w:szCs w:val="24"/>
          <w:vertAlign w:val="superscript"/>
        </w:rPr>
        <w:t>η</w:t>
      </w:r>
      <w:r w:rsidRPr="00020B5D">
        <w:rPr>
          <w:b/>
          <w:sz w:val="24"/>
          <w:szCs w:val="24"/>
        </w:rPr>
        <w:t xml:space="preserve"> Εμποροβιοτεχνική Έκθεση Καρδίτσας</w:t>
      </w:r>
      <w:r w:rsidRPr="007F1306">
        <w:rPr>
          <w:sz w:val="24"/>
          <w:szCs w:val="24"/>
        </w:rPr>
        <w:t xml:space="preserve"> συμμετέχουν επιχειρήσεις με αντικείμενο: Τρόφιμα – Ποτά – Παραγωγική Φυσιογνωμία Θεσσαλίας, Γεωργία- Κτηνοτροφία- Νέες Καλλιέργειες, Οικιακός- Επαγγελματικός Εξοπλισμός- Δόμηση &amp; Ανακαίνιση, Ενέργεια - Τεχνολογία Περιβάλλοντος- Εναλλακτικές Μορφές Ενέργειας, Τουρισμός – Αγροτουρισμός, Αυτοκίνητο- Μοτοσυκλέτα- Αξεσουάρ – Ποδήλατο, Οικογένεια- Παιδί- Εκπαίδευση- Γυναικεία Ομορφιά, </w:t>
      </w:r>
      <w:r>
        <w:rPr>
          <w:sz w:val="24"/>
          <w:szCs w:val="24"/>
        </w:rPr>
        <w:t xml:space="preserve">ΜΜΕ- Διαφήμιση – Πληροφορική. </w:t>
      </w:r>
    </w:p>
    <w:p w:rsidR="007F1306" w:rsidRDefault="007F1306" w:rsidP="007F1306">
      <w:pPr>
        <w:spacing w:after="0" w:line="360" w:lineRule="auto"/>
        <w:jc w:val="center"/>
        <w:rPr>
          <w:sz w:val="24"/>
          <w:szCs w:val="24"/>
        </w:rPr>
      </w:pPr>
    </w:p>
    <w:p w:rsidR="007F1306" w:rsidRDefault="007F1306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Στη </w:t>
      </w:r>
      <w:r w:rsidRPr="00020B5D">
        <w:rPr>
          <w:b/>
          <w:sz w:val="24"/>
          <w:szCs w:val="24"/>
        </w:rPr>
        <w:t>15</w:t>
      </w:r>
      <w:r w:rsidRPr="00020B5D">
        <w:rPr>
          <w:b/>
          <w:sz w:val="24"/>
          <w:szCs w:val="24"/>
          <w:vertAlign w:val="superscript"/>
        </w:rPr>
        <w:t>η</w:t>
      </w:r>
      <w:r w:rsidRPr="00020B5D">
        <w:rPr>
          <w:b/>
          <w:sz w:val="24"/>
          <w:szCs w:val="24"/>
        </w:rPr>
        <w:t xml:space="preserve"> Εμποροβιοτεχνική Έκθεση Καρδίτσας</w:t>
      </w:r>
      <w:r>
        <w:rPr>
          <w:sz w:val="24"/>
          <w:szCs w:val="24"/>
        </w:rPr>
        <w:t xml:space="preserve"> συμμετέχει η δική σας επιχείρηση καθώς με την ευρεία θεματολογία της</w:t>
      </w:r>
      <w:r w:rsidR="004A44B3">
        <w:rPr>
          <w:sz w:val="24"/>
          <w:szCs w:val="24"/>
        </w:rPr>
        <w:t xml:space="preserve"> οι Καπναποθήκες Καρδίτσας γίνονται το κέντρο δράσης της πόλης και όχι μόνο για 5 ημέρες.</w:t>
      </w:r>
    </w:p>
    <w:p w:rsidR="006D357B" w:rsidRDefault="006D357B" w:rsidP="007F1306">
      <w:pPr>
        <w:spacing w:after="0" w:line="360" w:lineRule="auto"/>
        <w:jc w:val="center"/>
        <w:rPr>
          <w:noProof/>
          <w:sz w:val="24"/>
          <w:szCs w:val="24"/>
          <w:lang w:eastAsia="el-GR"/>
        </w:rPr>
      </w:pPr>
    </w:p>
    <w:p w:rsidR="00A65399" w:rsidRDefault="00EB1EA3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-624840</wp:posOffset>
            </wp:positionV>
            <wp:extent cx="1882140" cy="739140"/>
            <wp:effectExtent l="0" t="0" r="0" b="0"/>
            <wp:wrapNone/>
            <wp:docPr id="2" name="0 - Εικόνα" descr="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paren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82A" w:rsidRPr="00DF082A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4928088</wp:posOffset>
            </wp:positionH>
            <wp:positionV relativeFrom="paragraph">
              <wp:posOffset>-640080</wp:posOffset>
            </wp:positionV>
            <wp:extent cx="1209822" cy="640080"/>
            <wp:effectExtent l="19050" t="0" r="9378" b="0"/>
            <wp:wrapNone/>
            <wp:docPr id="4" name="2 - Εικόνα" descr="logo_alfaexp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lfaexpo-1.jpg"/>
                    <pic:cNvPicPr/>
                  </pic:nvPicPr>
                  <pic:blipFill>
                    <a:blip r:embed="rId9" cstate="print"/>
                    <a:srcRect l="11919" t="15271" r="9552" b="13793"/>
                    <a:stretch>
                      <a:fillRect/>
                    </a:stretch>
                  </pic:blipFill>
                  <pic:spPr>
                    <a:xfrm>
                      <a:off x="0" y="0"/>
                      <a:ext cx="1209822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4B3" w:rsidRP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 διοργάνωση &amp; το Επιμελητήριο έχοντας υπόψη τους την ανάγκη για εξαγωγή των </w:t>
      </w:r>
      <w:r w:rsidR="00020B5D">
        <w:rPr>
          <w:sz w:val="24"/>
          <w:szCs w:val="24"/>
        </w:rPr>
        <w:t xml:space="preserve">Θεσσαλικών </w:t>
      </w:r>
      <w:r>
        <w:rPr>
          <w:sz w:val="24"/>
          <w:szCs w:val="24"/>
        </w:rPr>
        <w:t xml:space="preserve">προϊόντων, διοργανώνει Β2Β συναντήσεις με εμπορικούς επισκέπτες από το εξωτερικό και μια σειρά εκδηλώσεων για την ανάδειξη των επιχειρήσεων της Θεσσαλίας. </w:t>
      </w:r>
    </w:p>
    <w:p w:rsid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</w:p>
    <w:p w:rsidR="004A44B3" w:rsidRDefault="004A44B3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Ειδικά αφιερώματα στα </w:t>
      </w:r>
      <w:r w:rsidRPr="00A65399">
        <w:rPr>
          <w:b/>
          <w:sz w:val="24"/>
          <w:szCs w:val="24"/>
        </w:rPr>
        <w:t>Προϊόντα Προέλευσης Θεσσαλίας</w:t>
      </w:r>
      <w:r>
        <w:rPr>
          <w:sz w:val="24"/>
          <w:szCs w:val="24"/>
        </w:rPr>
        <w:t xml:space="preserve">, στην </w:t>
      </w:r>
      <w:r w:rsidRPr="00A65399">
        <w:rPr>
          <w:b/>
          <w:sz w:val="24"/>
          <w:szCs w:val="24"/>
        </w:rPr>
        <w:t xml:space="preserve">Αγροδιατροφή &amp; </w:t>
      </w:r>
      <w:r w:rsidRPr="00A65399">
        <w:rPr>
          <w:sz w:val="24"/>
          <w:szCs w:val="24"/>
        </w:rPr>
        <w:t xml:space="preserve">στον </w:t>
      </w:r>
      <w:r w:rsidRPr="00A65399">
        <w:rPr>
          <w:b/>
          <w:sz w:val="24"/>
          <w:szCs w:val="24"/>
        </w:rPr>
        <w:t>Πρωτογενή τομέα</w:t>
      </w:r>
      <w:r>
        <w:rPr>
          <w:sz w:val="24"/>
          <w:szCs w:val="24"/>
        </w:rPr>
        <w:t xml:space="preserve"> καθώς και μια κουζίνα με γνωστούς σεφ οι οποίοι θα πραγματοποιούν καθημερινά εκδηλώσεις μαγειρικής αναδεικνύουν την Έκθεση </w:t>
      </w:r>
      <w:r w:rsidR="00020B5D">
        <w:rPr>
          <w:sz w:val="24"/>
          <w:szCs w:val="24"/>
        </w:rPr>
        <w:t xml:space="preserve">ως το </w:t>
      </w:r>
      <w:r w:rsidR="00A65399">
        <w:rPr>
          <w:sz w:val="24"/>
          <w:szCs w:val="24"/>
        </w:rPr>
        <w:t xml:space="preserve"> χώρο που χτυπάει η καρδιά του παραγωγικού τομέα της Θεσσαλίας. </w:t>
      </w:r>
    </w:p>
    <w:p w:rsid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</w:p>
    <w:p w:rsidR="00A65399" w:rsidRDefault="00020B5D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Οι παραπάνω δράσεις </w:t>
      </w:r>
      <w:r w:rsidR="00A65399">
        <w:rPr>
          <w:sz w:val="24"/>
          <w:szCs w:val="24"/>
        </w:rPr>
        <w:t xml:space="preserve">πλαισιώνονται από ενημερωτικές </w:t>
      </w:r>
      <w:r>
        <w:rPr>
          <w:sz w:val="24"/>
          <w:szCs w:val="24"/>
        </w:rPr>
        <w:t>εκδηλώσεις</w:t>
      </w:r>
      <w:r w:rsidR="00A65399">
        <w:rPr>
          <w:sz w:val="24"/>
          <w:szCs w:val="24"/>
        </w:rPr>
        <w:t xml:space="preserve"> σε συνεργασία με το </w:t>
      </w:r>
      <w:r w:rsidR="00A65399" w:rsidRPr="00A65399">
        <w:rPr>
          <w:b/>
          <w:sz w:val="24"/>
          <w:szCs w:val="24"/>
        </w:rPr>
        <w:t xml:space="preserve">ΤΕΙ Διατροφής &amp; </w:t>
      </w:r>
      <w:proofErr w:type="spellStart"/>
      <w:r w:rsidR="00A65399" w:rsidRPr="00A65399">
        <w:rPr>
          <w:b/>
          <w:sz w:val="24"/>
          <w:szCs w:val="24"/>
        </w:rPr>
        <w:t>Διαιτολογίας</w:t>
      </w:r>
      <w:proofErr w:type="spellEnd"/>
      <w:r>
        <w:rPr>
          <w:sz w:val="24"/>
          <w:szCs w:val="24"/>
        </w:rPr>
        <w:t xml:space="preserve"> &amp;</w:t>
      </w:r>
      <w:r w:rsidR="00A65399">
        <w:rPr>
          <w:sz w:val="24"/>
          <w:szCs w:val="24"/>
        </w:rPr>
        <w:t xml:space="preserve"> θεματικές εκδηλώσεις για το Τσίπουρο &amp; τα αποστάγματα της Θεσσαλίας.</w:t>
      </w:r>
    </w:p>
    <w:p w:rsid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</w:p>
    <w:p w:rsid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Pr="000E4887">
        <w:rPr>
          <w:b/>
          <w:sz w:val="24"/>
          <w:szCs w:val="24"/>
          <w:lang w:val="en-US"/>
        </w:rPr>
        <w:t>Web</w:t>
      </w:r>
      <w:r w:rsidRPr="000E4887">
        <w:rPr>
          <w:b/>
          <w:sz w:val="24"/>
          <w:szCs w:val="24"/>
        </w:rPr>
        <w:t xml:space="preserve"> </w:t>
      </w:r>
      <w:r w:rsidRPr="000E4887">
        <w:rPr>
          <w:b/>
          <w:sz w:val="24"/>
          <w:szCs w:val="24"/>
          <w:lang w:val="en-US"/>
        </w:rPr>
        <w:t>site</w:t>
      </w:r>
      <w:r w:rsidRPr="000E48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Έκθεσης </w:t>
      </w:r>
      <w:hyperlink r:id="rId10" w:history="1">
        <w:r w:rsidRPr="00C2186C">
          <w:rPr>
            <w:rStyle w:val="-"/>
            <w:sz w:val="24"/>
            <w:szCs w:val="24"/>
            <w:lang w:val="en-US"/>
          </w:rPr>
          <w:t>www</w:t>
        </w:r>
        <w:r w:rsidRPr="00A65399">
          <w:rPr>
            <w:rStyle w:val="-"/>
            <w:sz w:val="24"/>
            <w:szCs w:val="24"/>
          </w:rPr>
          <w:t>.</w:t>
        </w:r>
        <w:proofErr w:type="spellStart"/>
        <w:r w:rsidRPr="00C2186C">
          <w:rPr>
            <w:rStyle w:val="-"/>
            <w:sz w:val="24"/>
            <w:szCs w:val="24"/>
            <w:lang w:val="en-US"/>
          </w:rPr>
          <w:t>karditsaexpo</w:t>
        </w:r>
        <w:proofErr w:type="spellEnd"/>
        <w:r w:rsidRPr="00A65399">
          <w:rPr>
            <w:rStyle w:val="-"/>
            <w:sz w:val="24"/>
            <w:szCs w:val="24"/>
          </w:rPr>
          <w:t>.</w:t>
        </w:r>
        <w:proofErr w:type="spellStart"/>
        <w:r w:rsidRPr="00C2186C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Pr="00A65399">
        <w:rPr>
          <w:sz w:val="24"/>
          <w:szCs w:val="24"/>
        </w:rPr>
        <w:t xml:space="preserve"> </w:t>
      </w:r>
      <w:r>
        <w:rPr>
          <w:sz w:val="24"/>
          <w:szCs w:val="24"/>
        </w:rPr>
        <w:t>φιλοξενεί συνεντεύξεις και καθημερινά νέα των πρωταγωνιστών της Έκθεσης καθώς και όλες τις εξελίξεις της.</w:t>
      </w:r>
    </w:p>
    <w:p w:rsid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</w:p>
    <w:p w:rsidR="00A65399" w:rsidRDefault="00A65399" w:rsidP="007F130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 Έκθεση θα λειτουργήσει όπως κάθε φορά με ελεύθερη είσοδο για όλους </w:t>
      </w:r>
      <w:r w:rsidR="000826C4">
        <w:rPr>
          <w:sz w:val="24"/>
          <w:szCs w:val="24"/>
        </w:rPr>
        <w:t xml:space="preserve">και ωράριο </w:t>
      </w:r>
      <w:r w:rsidR="004A4C77">
        <w:rPr>
          <w:sz w:val="24"/>
          <w:szCs w:val="24"/>
        </w:rPr>
        <w:t>τις καθημερινές 17.00-22.00 και το Σαββατοκύριακο 10.00-22.00</w:t>
      </w:r>
    </w:p>
    <w:p w:rsidR="004A4C77" w:rsidRDefault="004A4C77" w:rsidP="007F1306">
      <w:pPr>
        <w:spacing w:after="0" w:line="360" w:lineRule="auto"/>
        <w:jc w:val="center"/>
        <w:rPr>
          <w:sz w:val="24"/>
          <w:szCs w:val="24"/>
        </w:rPr>
      </w:pPr>
    </w:p>
    <w:p w:rsidR="004A4C77" w:rsidRDefault="004A4C77" w:rsidP="004A4C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A4C77">
        <w:rPr>
          <w:sz w:val="24"/>
          <w:szCs w:val="24"/>
        </w:rPr>
        <w:t xml:space="preserve">Για να δηλώσετε συμμετοχή επικοινωνήστε με την </w:t>
      </w:r>
      <w:r w:rsidRPr="004A4C77">
        <w:rPr>
          <w:b/>
          <w:sz w:val="24"/>
          <w:szCs w:val="24"/>
        </w:rPr>
        <w:t>Alfa Expo</w:t>
      </w:r>
      <w:r w:rsidRPr="004A4C77">
        <w:rPr>
          <w:sz w:val="24"/>
          <w:szCs w:val="24"/>
        </w:rPr>
        <w:t xml:space="preserve"> στο τηλέφωνο</w:t>
      </w:r>
    </w:p>
    <w:p w:rsidR="004A4C77" w:rsidRPr="004A4C77" w:rsidRDefault="004A4C77" w:rsidP="004A4C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A4C77">
        <w:rPr>
          <w:sz w:val="24"/>
          <w:szCs w:val="24"/>
        </w:rPr>
        <w:t>210 277244 ή στο 6936</w:t>
      </w:r>
      <w:r>
        <w:rPr>
          <w:sz w:val="24"/>
          <w:szCs w:val="24"/>
        </w:rPr>
        <w:t xml:space="preserve"> </w:t>
      </w:r>
      <w:r w:rsidRPr="004A4C77">
        <w:rPr>
          <w:sz w:val="24"/>
          <w:szCs w:val="24"/>
        </w:rPr>
        <w:t xml:space="preserve">644492 καθώς και με </w:t>
      </w:r>
      <w:proofErr w:type="spellStart"/>
      <w:r w:rsidRPr="004A4C77">
        <w:rPr>
          <w:sz w:val="24"/>
          <w:szCs w:val="24"/>
        </w:rPr>
        <w:t>email</w:t>
      </w:r>
      <w:proofErr w:type="spellEnd"/>
      <w:r w:rsidRPr="004A4C77">
        <w:rPr>
          <w:sz w:val="24"/>
          <w:szCs w:val="24"/>
        </w:rPr>
        <w:t xml:space="preserve"> στο </w:t>
      </w:r>
      <w:hyperlink r:id="rId11" w:history="1">
        <w:r w:rsidRPr="004A4C77">
          <w:rPr>
            <w:sz w:val="24"/>
            <w:szCs w:val="24"/>
          </w:rPr>
          <w:t>info@alfaexpo.gr</w:t>
        </w:r>
      </w:hyperlink>
      <w:r>
        <w:rPr>
          <w:sz w:val="24"/>
          <w:szCs w:val="24"/>
        </w:rPr>
        <w:t xml:space="preserve"> </w:t>
      </w:r>
      <w:r w:rsidRPr="004A4C77">
        <w:rPr>
          <w:sz w:val="24"/>
          <w:szCs w:val="24"/>
        </w:rPr>
        <w:t xml:space="preserve"> και οι συνεργάτες μας θα χαρούν να σας εξυπηρετήσουν.</w:t>
      </w:r>
    </w:p>
    <w:p w:rsidR="004A4C77" w:rsidRPr="004A4C77" w:rsidRDefault="004A4C77" w:rsidP="004A4C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4C77" w:rsidRPr="004A4C77" w:rsidRDefault="004A4C77" w:rsidP="004A4C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A65399" w:rsidRDefault="004A7A69" w:rsidP="004A4C7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Τη 15</w:t>
      </w:r>
      <w:r w:rsidRPr="004A7A69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Εμποροβιοτεχνική Έκθεση Καρδίτσας στηρίζει η Περιφέρεια Θεσσαλίας &amp; ο Δήμος Καρδίτσας. Επίσης, τελεί υπό την Αιγίδα του Υπουργείου Αγροτικής Ανάπτυξης &amp; Τροφίμων.</w:t>
      </w:r>
    </w:p>
    <w:p w:rsidR="004A7A69" w:rsidRDefault="004A7A69" w:rsidP="004A4C77">
      <w:pPr>
        <w:spacing w:after="0" w:line="360" w:lineRule="auto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.2pt;margin-top:11.65pt;width:391.2pt;height:61.95pt;z-index:-251646976;mso-position-horizontal-relative:text;mso-position-vertical-relative:text;mso-width-relative:page;mso-height-relative:page">
            <v:imagedata r:id="rId12" o:title="Logos_new" croptop="11250f" cropbottom="9175f"/>
          </v:shape>
        </w:pict>
      </w:r>
    </w:p>
    <w:p w:rsidR="004A7A69" w:rsidRPr="004A7A69" w:rsidRDefault="004A7A69" w:rsidP="004A4C77">
      <w:pPr>
        <w:spacing w:after="0" w:line="360" w:lineRule="auto"/>
        <w:jc w:val="center"/>
        <w:rPr>
          <w:sz w:val="24"/>
          <w:szCs w:val="24"/>
          <w:lang w:val="en-US"/>
        </w:rPr>
      </w:pPr>
    </w:p>
    <w:p w:rsidR="00A65399" w:rsidRPr="004A7A69" w:rsidRDefault="00A65399" w:rsidP="004A7A69">
      <w:pPr>
        <w:spacing w:after="0" w:line="360" w:lineRule="auto"/>
        <w:rPr>
          <w:sz w:val="24"/>
          <w:szCs w:val="24"/>
          <w:lang w:val="en-US"/>
        </w:rPr>
      </w:pPr>
    </w:p>
    <w:sectPr w:rsidR="00A65399" w:rsidRPr="004A7A69" w:rsidSect="004A7A69">
      <w:footerReference w:type="default" r:id="rId13"/>
      <w:pgSz w:w="11906" w:h="16838"/>
      <w:pgMar w:top="1440" w:right="1700" w:bottom="1440" w:left="15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2A" w:rsidRDefault="00DF082A" w:rsidP="006D357B">
      <w:pPr>
        <w:spacing w:after="0" w:line="240" w:lineRule="auto"/>
      </w:pPr>
      <w:r>
        <w:separator/>
      </w:r>
    </w:p>
  </w:endnote>
  <w:endnote w:type="continuationSeparator" w:id="0">
    <w:p w:rsidR="00DF082A" w:rsidRDefault="00DF082A" w:rsidP="006D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2A" w:rsidRDefault="00DF082A" w:rsidP="006D357B">
    <w:pPr>
      <w:spacing w:after="0" w:line="240" w:lineRule="auto"/>
      <w:jc w:val="center"/>
      <w:rPr>
        <w:b/>
        <w:sz w:val="16"/>
        <w:szCs w:val="16"/>
      </w:rPr>
    </w:pPr>
    <w:r w:rsidRPr="006D357B">
      <w:rPr>
        <w:b/>
        <w:sz w:val="16"/>
        <w:szCs w:val="16"/>
        <w:lang w:val="en-US"/>
      </w:rPr>
      <w:t>ALFA</w:t>
    </w:r>
    <w:r w:rsidRPr="006D357B">
      <w:rPr>
        <w:b/>
        <w:sz w:val="16"/>
        <w:szCs w:val="16"/>
      </w:rPr>
      <w:t xml:space="preserve"> </w:t>
    </w:r>
    <w:r w:rsidRPr="006D357B">
      <w:rPr>
        <w:b/>
        <w:sz w:val="16"/>
        <w:szCs w:val="16"/>
        <w:lang w:val="en-US"/>
      </w:rPr>
      <w:t>EXPO</w:t>
    </w:r>
  </w:p>
  <w:p w:rsidR="00DF082A" w:rsidRPr="006D357B" w:rsidRDefault="00DF082A" w:rsidP="006D357B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Οργάνωση &amp; Κατασκευή Εκθέσεων &amp; Συνεδρίων</w:t>
    </w:r>
  </w:p>
  <w:p w:rsidR="00DF082A" w:rsidRPr="006D357B" w:rsidRDefault="00DF082A" w:rsidP="006D357B">
    <w:pPr>
      <w:spacing w:after="0" w:line="240" w:lineRule="auto"/>
      <w:jc w:val="center"/>
      <w:rPr>
        <w:sz w:val="16"/>
        <w:szCs w:val="16"/>
      </w:rPr>
    </w:pPr>
    <w:r w:rsidRPr="006D357B">
      <w:rPr>
        <w:sz w:val="16"/>
        <w:szCs w:val="16"/>
      </w:rPr>
      <w:t>Ελευθερίου Βενιζέλου 131</w:t>
    </w:r>
    <w:r w:rsidRPr="006D357B">
      <w:rPr>
        <w:sz w:val="16"/>
        <w:szCs w:val="16"/>
        <w:vertAlign w:val="superscript"/>
      </w:rPr>
      <w:t xml:space="preserve">Α </w:t>
    </w:r>
    <w:r w:rsidRPr="006D357B">
      <w:rPr>
        <w:sz w:val="16"/>
        <w:szCs w:val="16"/>
      </w:rPr>
      <w:t>Νέα Ιωνία Αθήνα</w:t>
    </w:r>
  </w:p>
  <w:p w:rsidR="00DF082A" w:rsidRPr="006D357B" w:rsidRDefault="00DF082A" w:rsidP="006D357B">
    <w:pPr>
      <w:spacing w:after="0" w:line="240" w:lineRule="auto"/>
      <w:jc w:val="center"/>
      <w:rPr>
        <w:sz w:val="16"/>
        <w:szCs w:val="16"/>
      </w:rPr>
    </w:pPr>
    <w:proofErr w:type="spellStart"/>
    <w:r w:rsidRPr="006D357B">
      <w:rPr>
        <w:sz w:val="16"/>
        <w:szCs w:val="16"/>
      </w:rPr>
      <w:t>Τηλ</w:t>
    </w:r>
    <w:proofErr w:type="spellEnd"/>
    <w:r w:rsidRPr="006D357B">
      <w:rPr>
        <w:sz w:val="16"/>
        <w:szCs w:val="16"/>
      </w:rPr>
      <w:t xml:space="preserve">. 210 2772244 </w:t>
    </w:r>
    <w:r w:rsidRPr="006D357B">
      <w:rPr>
        <w:sz w:val="16"/>
        <w:szCs w:val="16"/>
        <w:lang w:val="en-US"/>
      </w:rPr>
      <w:t>Fax</w:t>
    </w:r>
    <w:r w:rsidRPr="006D357B">
      <w:rPr>
        <w:sz w:val="16"/>
        <w:szCs w:val="16"/>
      </w:rPr>
      <w:t xml:space="preserve">: 210 2716853 </w:t>
    </w:r>
    <w:proofErr w:type="spellStart"/>
    <w:r w:rsidRPr="006D357B">
      <w:rPr>
        <w:sz w:val="16"/>
        <w:szCs w:val="16"/>
      </w:rPr>
      <w:t>Κιν</w:t>
    </w:r>
    <w:proofErr w:type="spellEnd"/>
    <w:r w:rsidRPr="006D357B">
      <w:rPr>
        <w:sz w:val="16"/>
        <w:szCs w:val="16"/>
      </w:rPr>
      <w:t>. 6936644492</w:t>
    </w:r>
  </w:p>
  <w:p w:rsidR="00DF082A" w:rsidRPr="006D357B" w:rsidRDefault="00060D31" w:rsidP="006D357B">
    <w:pPr>
      <w:spacing w:after="0" w:line="240" w:lineRule="auto"/>
      <w:jc w:val="center"/>
      <w:rPr>
        <w:rFonts w:ascii="Arial Rounded MT Bold" w:hAnsi="Arial Rounded MT Bold"/>
        <w:sz w:val="16"/>
        <w:szCs w:val="16"/>
      </w:rPr>
    </w:pPr>
    <w:hyperlink r:id="rId1" w:history="1">
      <w:r w:rsidR="00DF082A" w:rsidRPr="006D357B">
        <w:rPr>
          <w:rStyle w:val="-"/>
          <w:sz w:val="16"/>
          <w:szCs w:val="16"/>
          <w:lang w:val="en-US"/>
        </w:rPr>
        <w:t>www</w:t>
      </w:r>
      <w:r w:rsidR="00DF082A" w:rsidRPr="006D357B">
        <w:rPr>
          <w:rStyle w:val="-"/>
          <w:sz w:val="16"/>
          <w:szCs w:val="16"/>
        </w:rPr>
        <w:t>.</w:t>
      </w:r>
      <w:r w:rsidR="00DF082A" w:rsidRPr="006D357B">
        <w:rPr>
          <w:rStyle w:val="-"/>
          <w:sz w:val="16"/>
          <w:szCs w:val="16"/>
          <w:lang w:val="en-US"/>
        </w:rPr>
        <w:t>alfaexpo</w:t>
      </w:r>
      <w:r w:rsidR="00DF082A" w:rsidRPr="006D357B">
        <w:rPr>
          <w:rStyle w:val="-"/>
          <w:sz w:val="16"/>
          <w:szCs w:val="16"/>
        </w:rPr>
        <w:t>.</w:t>
      </w:r>
      <w:r w:rsidR="00DF082A" w:rsidRPr="006D357B">
        <w:rPr>
          <w:rStyle w:val="-"/>
          <w:sz w:val="16"/>
          <w:szCs w:val="16"/>
          <w:lang w:val="en-US"/>
        </w:rPr>
        <w:t>gr</w:t>
      </w:r>
    </w:hyperlink>
    <w:r w:rsidR="00DF082A" w:rsidRPr="006D357B">
      <w:rPr>
        <w:sz w:val="16"/>
        <w:szCs w:val="16"/>
      </w:rPr>
      <w:t xml:space="preserve">  </w:t>
    </w:r>
    <w:hyperlink r:id="rId2" w:history="1">
      <w:r w:rsidR="00DF082A" w:rsidRPr="006D357B">
        <w:rPr>
          <w:rStyle w:val="-"/>
          <w:sz w:val="16"/>
          <w:szCs w:val="16"/>
          <w:lang w:val="en-US"/>
        </w:rPr>
        <w:t>info</w:t>
      </w:r>
      <w:r w:rsidR="00DF082A" w:rsidRPr="006D357B">
        <w:rPr>
          <w:rStyle w:val="-"/>
          <w:sz w:val="16"/>
          <w:szCs w:val="16"/>
        </w:rPr>
        <w:t>@</w:t>
      </w:r>
      <w:r w:rsidR="00DF082A" w:rsidRPr="006D357B">
        <w:rPr>
          <w:rStyle w:val="-"/>
          <w:sz w:val="16"/>
          <w:szCs w:val="16"/>
          <w:lang w:val="en-US"/>
        </w:rPr>
        <w:t>alfaexpo</w:t>
      </w:r>
      <w:r w:rsidR="00DF082A" w:rsidRPr="006D357B">
        <w:rPr>
          <w:rStyle w:val="-"/>
          <w:sz w:val="16"/>
          <w:szCs w:val="16"/>
        </w:rPr>
        <w:t>.</w:t>
      </w:r>
      <w:r w:rsidR="00DF082A" w:rsidRPr="006D357B">
        <w:rPr>
          <w:rStyle w:val="-"/>
          <w:sz w:val="16"/>
          <w:szCs w:val="16"/>
          <w:lang w:val="en-US"/>
        </w:rPr>
        <w:t>gr</w:t>
      </w:r>
    </w:hyperlink>
  </w:p>
  <w:p w:rsidR="00DF082A" w:rsidRPr="006D357B" w:rsidRDefault="00DF082A" w:rsidP="006D357B">
    <w:pPr>
      <w:spacing w:after="0" w:line="240" w:lineRule="auto"/>
      <w:jc w:val="center"/>
      <w:rPr>
        <w:sz w:val="16"/>
        <w:szCs w:val="16"/>
      </w:rPr>
    </w:pPr>
  </w:p>
  <w:p w:rsidR="00DF082A" w:rsidRPr="006D357B" w:rsidRDefault="00DF082A" w:rsidP="006D357B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2A" w:rsidRDefault="00DF082A" w:rsidP="006D357B">
      <w:pPr>
        <w:spacing w:after="0" w:line="240" w:lineRule="auto"/>
      </w:pPr>
      <w:r>
        <w:separator/>
      </w:r>
    </w:p>
  </w:footnote>
  <w:footnote w:type="continuationSeparator" w:id="0">
    <w:p w:rsidR="00DF082A" w:rsidRDefault="00DF082A" w:rsidP="006D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787E"/>
    <w:multiLevelType w:val="hybridMultilevel"/>
    <w:tmpl w:val="B3A67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80"/>
    <w:rsid w:val="00020B5D"/>
    <w:rsid w:val="00060D31"/>
    <w:rsid w:val="000826C4"/>
    <w:rsid w:val="000E4887"/>
    <w:rsid w:val="001135AF"/>
    <w:rsid w:val="0013240A"/>
    <w:rsid w:val="002213CB"/>
    <w:rsid w:val="0026296A"/>
    <w:rsid w:val="00284F42"/>
    <w:rsid w:val="002A76D7"/>
    <w:rsid w:val="002F437B"/>
    <w:rsid w:val="00466802"/>
    <w:rsid w:val="00495B1F"/>
    <w:rsid w:val="004A44B3"/>
    <w:rsid w:val="004A4C77"/>
    <w:rsid w:val="004A7A69"/>
    <w:rsid w:val="0062719E"/>
    <w:rsid w:val="006A411C"/>
    <w:rsid w:val="006D1C48"/>
    <w:rsid w:val="006D357B"/>
    <w:rsid w:val="007F1306"/>
    <w:rsid w:val="008F77D1"/>
    <w:rsid w:val="00965B80"/>
    <w:rsid w:val="009B06A4"/>
    <w:rsid w:val="00A65399"/>
    <w:rsid w:val="00B51C4F"/>
    <w:rsid w:val="00C2690C"/>
    <w:rsid w:val="00C82223"/>
    <w:rsid w:val="00D104F5"/>
    <w:rsid w:val="00D758AD"/>
    <w:rsid w:val="00DD17BF"/>
    <w:rsid w:val="00DF082A"/>
    <w:rsid w:val="00EB1EA3"/>
    <w:rsid w:val="00F32F72"/>
    <w:rsid w:val="00FE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2409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5B8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13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539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D3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D357B"/>
  </w:style>
  <w:style w:type="paragraph" w:styleId="a6">
    <w:name w:val="footer"/>
    <w:basedOn w:val="a"/>
    <w:link w:val="Char1"/>
    <w:uiPriority w:val="99"/>
    <w:semiHidden/>
    <w:unhideWhenUsed/>
    <w:rsid w:val="006D35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6D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lfaexpo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rditsaexpo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faexpo.gr" TargetMode="External"/><Relationship Id="rId1" Type="http://schemas.openxmlformats.org/officeDocument/2006/relationships/hyperlink" Target="http://www.alfaexp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13</cp:revision>
  <dcterms:created xsi:type="dcterms:W3CDTF">2017-08-28T11:19:00Z</dcterms:created>
  <dcterms:modified xsi:type="dcterms:W3CDTF">2017-08-28T12:19:00Z</dcterms:modified>
</cp:coreProperties>
</file>