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62" w:rsidRPr="00535CA3" w:rsidRDefault="00151F8A" w:rsidP="002B0261">
      <w:pPr>
        <w:pStyle w:val="a3"/>
        <w:tabs>
          <w:tab w:val="clear" w:pos="4320"/>
          <w:tab w:val="clear" w:pos="8640"/>
          <w:tab w:val="left" w:pos="5520"/>
        </w:tabs>
        <w:rPr>
          <w:rFonts w:ascii="Tahoma" w:hAnsi="Tahoma" w:cs="Tahoma"/>
          <w:b/>
          <w:sz w:val="22"/>
          <w:szCs w:val="22"/>
          <w:lang w:val="el-GR"/>
        </w:rPr>
      </w:pPr>
      <w:r w:rsidRPr="00535CA3">
        <w:rPr>
          <w:rFonts w:ascii="Tahoma" w:hAnsi="Tahoma" w:cs="Tahoma"/>
          <w:sz w:val="22"/>
          <w:szCs w:val="22"/>
          <w:lang w:val="el-GR"/>
        </w:rPr>
        <w:t xml:space="preserve">                                                                           </w:t>
      </w:r>
      <w:r w:rsidR="00884D15" w:rsidRPr="00535CA3">
        <w:rPr>
          <w:rFonts w:ascii="Tahoma" w:hAnsi="Tahoma" w:cs="Tahoma"/>
          <w:sz w:val="22"/>
          <w:szCs w:val="22"/>
          <w:lang w:val="el-GR"/>
        </w:rPr>
        <w:t xml:space="preserve">          </w:t>
      </w:r>
    </w:p>
    <w:p w:rsidR="001034F3" w:rsidRDefault="00E329A2" w:rsidP="002B0261">
      <w:pPr>
        <w:pStyle w:val="a3"/>
        <w:tabs>
          <w:tab w:val="clear" w:pos="4320"/>
          <w:tab w:val="clear" w:pos="8640"/>
          <w:tab w:val="left" w:pos="5520"/>
        </w:tabs>
        <w:rPr>
          <w:rFonts w:ascii="Tahoma" w:hAnsi="Tahoma" w:cs="Tahoma"/>
          <w:b/>
          <w:sz w:val="22"/>
          <w:szCs w:val="22"/>
          <w:lang w:val="el-GR"/>
        </w:rPr>
      </w:pPr>
      <w:r w:rsidRPr="00535CA3">
        <w:rPr>
          <w:rFonts w:ascii="Tahoma" w:hAnsi="Tahoma" w:cs="Tahoma"/>
          <w:b/>
          <w:sz w:val="22"/>
          <w:szCs w:val="22"/>
          <w:lang w:val="el-GR"/>
        </w:rPr>
        <w:t xml:space="preserve">                                                                                         </w:t>
      </w:r>
      <w:r w:rsidR="002E779E" w:rsidRPr="00535CA3">
        <w:rPr>
          <w:rFonts w:ascii="Tahoma" w:hAnsi="Tahoma" w:cs="Tahoma"/>
          <w:b/>
          <w:sz w:val="22"/>
          <w:szCs w:val="22"/>
          <w:lang w:val="el-GR"/>
        </w:rPr>
        <w:t xml:space="preserve">    </w:t>
      </w:r>
      <w:r w:rsidR="00C42D2F" w:rsidRPr="00535CA3">
        <w:rPr>
          <w:rFonts w:ascii="Tahoma" w:hAnsi="Tahoma" w:cs="Tahoma"/>
          <w:b/>
          <w:sz w:val="22"/>
          <w:szCs w:val="22"/>
          <w:lang w:val="el-GR"/>
        </w:rPr>
        <w:t xml:space="preserve">           </w:t>
      </w:r>
    </w:p>
    <w:p w:rsidR="002B0261" w:rsidRPr="00535CA3" w:rsidRDefault="00C42D2F" w:rsidP="002B0261">
      <w:pPr>
        <w:pStyle w:val="a3"/>
        <w:tabs>
          <w:tab w:val="clear" w:pos="4320"/>
          <w:tab w:val="clear" w:pos="8640"/>
          <w:tab w:val="left" w:pos="5520"/>
        </w:tabs>
        <w:rPr>
          <w:rFonts w:ascii="Tahoma" w:hAnsi="Tahoma" w:cs="Tahoma"/>
          <w:b/>
          <w:sz w:val="22"/>
          <w:szCs w:val="22"/>
          <w:lang w:val="el-GR"/>
        </w:rPr>
      </w:pPr>
      <w:r w:rsidRPr="00535CA3">
        <w:rPr>
          <w:rFonts w:ascii="Tahoma" w:hAnsi="Tahoma" w:cs="Tahoma"/>
          <w:b/>
          <w:sz w:val="22"/>
          <w:szCs w:val="22"/>
          <w:lang w:val="el-GR"/>
        </w:rPr>
        <w:t xml:space="preserve">                                 </w:t>
      </w:r>
      <w:r w:rsidR="00035AD6" w:rsidRPr="00535CA3">
        <w:rPr>
          <w:rFonts w:ascii="Tahoma" w:hAnsi="Tahoma" w:cs="Tahoma"/>
          <w:b/>
          <w:sz w:val="22"/>
          <w:szCs w:val="22"/>
          <w:lang w:val="el-GR"/>
        </w:rPr>
        <w:t xml:space="preserve">                        </w:t>
      </w:r>
      <w:r w:rsidRPr="00535CA3">
        <w:rPr>
          <w:rFonts w:ascii="Tahoma" w:hAnsi="Tahoma" w:cs="Tahoma"/>
          <w:b/>
          <w:sz w:val="22"/>
          <w:szCs w:val="22"/>
          <w:lang w:val="el-GR"/>
        </w:rPr>
        <w:t xml:space="preserve"> </w:t>
      </w:r>
    </w:p>
    <w:p w:rsidR="0025321D" w:rsidRPr="00535CA3" w:rsidRDefault="00151F8A" w:rsidP="00407EBF">
      <w:pPr>
        <w:pStyle w:val="a3"/>
        <w:tabs>
          <w:tab w:val="clear" w:pos="4320"/>
          <w:tab w:val="clear" w:pos="8640"/>
          <w:tab w:val="left" w:pos="5529"/>
        </w:tabs>
        <w:ind w:right="-618"/>
        <w:rPr>
          <w:rFonts w:ascii="Tahoma" w:hAnsi="Tahoma" w:cs="Tahoma"/>
          <w:sz w:val="22"/>
          <w:szCs w:val="22"/>
          <w:lang w:val="el-GR"/>
        </w:rPr>
      </w:pPr>
      <w:r w:rsidRPr="00535CA3">
        <w:rPr>
          <w:rFonts w:ascii="Tahoma" w:hAnsi="Tahoma" w:cs="Tahoma"/>
          <w:sz w:val="22"/>
          <w:szCs w:val="22"/>
          <w:lang w:val="el-GR"/>
        </w:rPr>
        <w:t xml:space="preserve">                                                                                   </w:t>
      </w:r>
      <w:r w:rsidR="00697B69" w:rsidRPr="00535CA3">
        <w:rPr>
          <w:rFonts w:ascii="Tahoma" w:hAnsi="Tahoma" w:cs="Tahoma"/>
          <w:sz w:val="22"/>
          <w:szCs w:val="22"/>
          <w:lang w:val="el-GR"/>
        </w:rPr>
        <w:t xml:space="preserve">     </w:t>
      </w:r>
      <w:r w:rsidR="00234E2C" w:rsidRPr="00535CA3">
        <w:rPr>
          <w:rFonts w:ascii="Tahoma" w:hAnsi="Tahoma" w:cs="Tahoma"/>
          <w:sz w:val="22"/>
          <w:szCs w:val="22"/>
          <w:lang w:val="el-GR"/>
        </w:rPr>
        <w:t xml:space="preserve">   </w:t>
      </w:r>
      <w:r w:rsidR="00697B69" w:rsidRPr="00535CA3">
        <w:rPr>
          <w:rFonts w:ascii="Tahoma" w:hAnsi="Tahoma" w:cs="Tahoma"/>
          <w:sz w:val="22"/>
          <w:szCs w:val="22"/>
          <w:lang w:val="el-GR"/>
        </w:rPr>
        <w:t xml:space="preserve"> </w:t>
      </w:r>
      <w:r w:rsidR="000159B2" w:rsidRPr="00535CA3">
        <w:rPr>
          <w:rFonts w:ascii="Tahoma" w:hAnsi="Tahoma" w:cs="Tahoma"/>
          <w:sz w:val="22"/>
          <w:szCs w:val="22"/>
          <w:lang w:val="el-GR"/>
        </w:rPr>
        <w:t>Χάγη</w:t>
      </w:r>
      <w:r w:rsidR="0025321D" w:rsidRPr="00535CA3">
        <w:rPr>
          <w:rFonts w:ascii="Tahoma" w:hAnsi="Tahoma" w:cs="Tahoma"/>
          <w:sz w:val="22"/>
          <w:szCs w:val="22"/>
          <w:lang w:val="el-GR"/>
        </w:rPr>
        <w:t xml:space="preserve">, </w:t>
      </w:r>
      <w:r w:rsidR="006F502B" w:rsidRPr="00535CA3">
        <w:rPr>
          <w:rFonts w:ascii="Tahoma" w:hAnsi="Tahoma" w:cs="Tahoma"/>
          <w:sz w:val="22"/>
          <w:szCs w:val="22"/>
          <w:lang w:val="el-GR"/>
        </w:rPr>
        <w:t xml:space="preserve"> </w:t>
      </w:r>
    </w:p>
    <w:p w:rsidR="002B0261" w:rsidRPr="00535CA3" w:rsidRDefault="00976FC7" w:rsidP="004B110C">
      <w:pPr>
        <w:pStyle w:val="a3"/>
        <w:tabs>
          <w:tab w:val="clear" w:pos="4320"/>
          <w:tab w:val="clear" w:pos="8640"/>
          <w:tab w:val="left" w:pos="5529"/>
        </w:tabs>
        <w:rPr>
          <w:rFonts w:ascii="Tahoma" w:hAnsi="Tahoma" w:cs="Tahoma"/>
          <w:sz w:val="22"/>
          <w:szCs w:val="22"/>
          <w:lang w:val="el-GR"/>
        </w:rPr>
      </w:pPr>
      <w:r w:rsidRPr="00535CA3">
        <w:rPr>
          <w:rFonts w:ascii="Tahoma" w:hAnsi="Tahoma" w:cs="Tahoma"/>
          <w:sz w:val="22"/>
          <w:szCs w:val="22"/>
          <w:lang w:val="el-GR"/>
        </w:rPr>
        <w:t xml:space="preserve">                                                                                  </w:t>
      </w:r>
      <w:r w:rsidR="00697B69" w:rsidRPr="00535CA3">
        <w:rPr>
          <w:rFonts w:ascii="Tahoma" w:hAnsi="Tahoma" w:cs="Tahoma"/>
          <w:sz w:val="22"/>
          <w:szCs w:val="22"/>
          <w:lang w:val="el-GR"/>
        </w:rPr>
        <w:t xml:space="preserve">      </w:t>
      </w:r>
      <w:r w:rsidR="00234E2C" w:rsidRPr="00535CA3">
        <w:rPr>
          <w:rFonts w:ascii="Tahoma" w:hAnsi="Tahoma" w:cs="Tahoma"/>
          <w:sz w:val="22"/>
          <w:szCs w:val="22"/>
          <w:lang w:val="el-GR"/>
        </w:rPr>
        <w:t xml:space="preserve"> </w:t>
      </w:r>
      <w:r w:rsidR="00697B69" w:rsidRPr="00535CA3">
        <w:rPr>
          <w:rFonts w:ascii="Tahoma" w:hAnsi="Tahoma" w:cs="Tahoma"/>
          <w:sz w:val="22"/>
          <w:szCs w:val="22"/>
          <w:lang w:val="el-GR"/>
        </w:rPr>
        <w:t xml:space="preserve">  </w:t>
      </w:r>
      <w:r w:rsidRPr="00535CA3">
        <w:rPr>
          <w:rFonts w:ascii="Tahoma" w:hAnsi="Tahoma" w:cs="Tahoma"/>
          <w:sz w:val="22"/>
          <w:szCs w:val="22"/>
          <w:lang w:val="el-GR"/>
        </w:rPr>
        <w:t xml:space="preserve"> </w:t>
      </w:r>
      <w:r w:rsidR="0025321D" w:rsidRPr="00535CA3">
        <w:rPr>
          <w:rFonts w:ascii="Tahoma" w:hAnsi="Tahoma" w:cs="Tahoma"/>
          <w:sz w:val="22"/>
          <w:szCs w:val="22"/>
          <w:lang w:val="el-GR"/>
        </w:rPr>
        <w:t>Α.Π.</w:t>
      </w:r>
      <w:r w:rsidR="003B6CFE" w:rsidRPr="00535CA3">
        <w:rPr>
          <w:rFonts w:ascii="Tahoma" w:hAnsi="Tahoma" w:cs="Tahoma"/>
          <w:sz w:val="22"/>
          <w:szCs w:val="22"/>
          <w:lang w:val="el-GR"/>
        </w:rPr>
        <w:t xml:space="preserve"> </w:t>
      </w:r>
      <w:r w:rsidR="00200F67" w:rsidRPr="00535CA3">
        <w:rPr>
          <w:rFonts w:ascii="Tahoma" w:hAnsi="Tahoma" w:cs="Tahoma"/>
          <w:sz w:val="22"/>
          <w:szCs w:val="22"/>
          <w:lang w:val="el-GR"/>
        </w:rPr>
        <w:t xml:space="preserve">  </w:t>
      </w:r>
      <w:r w:rsidR="00E24E37" w:rsidRPr="00535CA3">
        <w:rPr>
          <w:rFonts w:ascii="Tahoma" w:hAnsi="Tahoma" w:cs="Tahoma"/>
          <w:sz w:val="22"/>
          <w:szCs w:val="22"/>
          <w:lang w:val="el-GR"/>
        </w:rPr>
        <w:t xml:space="preserve">  </w:t>
      </w:r>
      <w:r w:rsidR="00761352" w:rsidRPr="00535CA3">
        <w:rPr>
          <w:rFonts w:ascii="Tahoma" w:hAnsi="Tahoma" w:cs="Tahoma"/>
          <w:sz w:val="22"/>
          <w:szCs w:val="22"/>
          <w:lang w:val="el-GR"/>
        </w:rPr>
        <w:t xml:space="preserve"> </w:t>
      </w:r>
      <w:r w:rsidR="00A60E90" w:rsidRPr="00535CA3">
        <w:rPr>
          <w:rFonts w:ascii="Tahoma" w:hAnsi="Tahoma" w:cs="Tahoma"/>
          <w:sz w:val="22"/>
          <w:szCs w:val="22"/>
          <w:lang w:val="el-GR"/>
        </w:rPr>
        <w:t xml:space="preserve"> </w:t>
      </w:r>
      <w:r w:rsidR="0026331F" w:rsidRPr="00535CA3">
        <w:rPr>
          <w:rFonts w:ascii="Tahoma" w:hAnsi="Tahoma" w:cs="Tahoma"/>
          <w:sz w:val="22"/>
          <w:szCs w:val="22"/>
          <w:lang w:val="el-GR"/>
        </w:rPr>
        <w:t xml:space="preserve">    </w:t>
      </w:r>
      <w:r w:rsidR="00A70E18" w:rsidRPr="00535CA3">
        <w:rPr>
          <w:rFonts w:ascii="Tahoma" w:hAnsi="Tahoma" w:cs="Tahoma"/>
          <w:sz w:val="22"/>
          <w:szCs w:val="22"/>
          <w:lang w:val="el-GR"/>
        </w:rPr>
        <w:t xml:space="preserve">                </w:t>
      </w:r>
    </w:p>
    <w:p w:rsidR="00E329A2" w:rsidRPr="00535CA3" w:rsidRDefault="00E329A2" w:rsidP="00A86819">
      <w:pPr>
        <w:pStyle w:val="a3"/>
        <w:tabs>
          <w:tab w:val="clear" w:pos="4320"/>
          <w:tab w:val="clear" w:pos="8640"/>
        </w:tabs>
        <w:rPr>
          <w:rFonts w:ascii="Tahoma" w:hAnsi="Tahoma" w:cs="Tahoma"/>
          <w:sz w:val="22"/>
          <w:szCs w:val="22"/>
          <w:lang w:val="el-GR"/>
        </w:rPr>
      </w:pPr>
    </w:p>
    <w:p w:rsidR="00964685" w:rsidRDefault="00964685" w:rsidP="002E779E">
      <w:pPr>
        <w:pStyle w:val="a3"/>
        <w:tabs>
          <w:tab w:val="clear" w:pos="4320"/>
          <w:tab w:val="clear" w:pos="8640"/>
        </w:tabs>
        <w:rPr>
          <w:rFonts w:ascii="Tahoma" w:hAnsi="Tahoma" w:cs="Tahoma"/>
          <w:sz w:val="22"/>
          <w:szCs w:val="22"/>
          <w:lang w:val="el-GR"/>
        </w:rPr>
      </w:pPr>
    </w:p>
    <w:p w:rsidR="001034F3" w:rsidRPr="00535CA3" w:rsidRDefault="001034F3" w:rsidP="002E779E">
      <w:pPr>
        <w:pStyle w:val="a3"/>
        <w:tabs>
          <w:tab w:val="clear" w:pos="4320"/>
          <w:tab w:val="clear" w:pos="8640"/>
        </w:tabs>
        <w:rPr>
          <w:rFonts w:ascii="Tahoma" w:hAnsi="Tahoma" w:cs="Tahoma"/>
          <w:sz w:val="22"/>
          <w:szCs w:val="22"/>
          <w:lang w:val="el-GR"/>
        </w:rPr>
      </w:pPr>
    </w:p>
    <w:p w:rsidR="00485663" w:rsidRPr="00535CA3" w:rsidRDefault="002B0261" w:rsidP="002E779E">
      <w:pPr>
        <w:pStyle w:val="a3"/>
        <w:tabs>
          <w:tab w:val="clear" w:pos="4320"/>
          <w:tab w:val="clear" w:pos="8640"/>
        </w:tabs>
        <w:rPr>
          <w:rFonts w:ascii="Tahoma" w:hAnsi="Tahoma" w:cs="Tahoma"/>
          <w:sz w:val="22"/>
          <w:szCs w:val="22"/>
          <w:lang w:val="el-GR"/>
        </w:rPr>
      </w:pPr>
      <w:r w:rsidRPr="00535CA3">
        <w:rPr>
          <w:rFonts w:ascii="Tahoma" w:hAnsi="Tahoma" w:cs="Tahoma"/>
          <w:sz w:val="22"/>
          <w:szCs w:val="22"/>
          <w:lang w:val="el-GR"/>
        </w:rPr>
        <w:t xml:space="preserve">ΠΡΟΣ :  </w:t>
      </w:r>
      <w:r w:rsidR="00B73622" w:rsidRPr="00535CA3">
        <w:rPr>
          <w:rFonts w:ascii="Tahoma" w:hAnsi="Tahoma" w:cs="Tahoma"/>
          <w:sz w:val="22"/>
          <w:szCs w:val="22"/>
          <w:lang w:val="el-GR"/>
        </w:rPr>
        <w:t xml:space="preserve">Επιμελητήρια Ελλάδας (με </w:t>
      </w:r>
      <w:r w:rsidR="00B73622" w:rsidRPr="00535CA3">
        <w:rPr>
          <w:rFonts w:ascii="Tahoma" w:hAnsi="Tahoma" w:cs="Tahoma"/>
          <w:sz w:val="22"/>
          <w:szCs w:val="22"/>
          <w:lang w:val="en-US"/>
        </w:rPr>
        <w:t>e</w:t>
      </w:r>
      <w:r w:rsidR="00B73622" w:rsidRPr="00535CA3">
        <w:rPr>
          <w:rFonts w:ascii="Tahoma" w:hAnsi="Tahoma" w:cs="Tahoma"/>
          <w:sz w:val="22"/>
          <w:szCs w:val="22"/>
          <w:lang w:val="el-GR"/>
        </w:rPr>
        <w:t>-</w:t>
      </w:r>
      <w:r w:rsidR="00B73622" w:rsidRPr="00535CA3">
        <w:rPr>
          <w:rFonts w:ascii="Tahoma" w:hAnsi="Tahoma" w:cs="Tahoma"/>
          <w:sz w:val="22"/>
          <w:szCs w:val="22"/>
          <w:lang w:val="en-US"/>
        </w:rPr>
        <w:t>mail</w:t>
      </w:r>
      <w:r w:rsidR="00B73622" w:rsidRPr="00535CA3">
        <w:rPr>
          <w:rFonts w:ascii="Tahoma" w:hAnsi="Tahoma" w:cs="Tahoma"/>
          <w:sz w:val="22"/>
          <w:szCs w:val="22"/>
          <w:lang w:val="el-GR"/>
        </w:rPr>
        <w:t>, μέσω ημών)</w:t>
      </w:r>
    </w:p>
    <w:p w:rsidR="009507C8" w:rsidRPr="00535CA3" w:rsidRDefault="009507C8" w:rsidP="009507C8">
      <w:pPr>
        <w:pStyle w:val="a3"/>
        <w:tabs>
          <w:tab w:val="clear" w:pos="4320"/>
          <w:tab w:val="clear" w:pos="8640"/>
        </w:tabs>
        <w:rPr>
          <w:rFonts w:ascii="Tahoma" w:hAnsi="Tahoma" w:cs="Tahoma"/>
          <w:sz w:val="22"/>
          <w:szCs w:val="22"/>
          <w:lang w:val="el-GR"/>
        </w:rPr>
      </w:pPr>
    </w:p>
    <w:p w:rsidR="008121ED" w:rsidRPr="00535CA3" w:rsidRDefault="000159B2" w:rsidP="00260EA0">
      <w:pPr>
        <w:pStyle w:val="a3"/>
        <w:tabs>
          <w:tab w:val="clear" w:pos="4320"/>
          <w:tab w:val="clear" w:pos="8640"/>
        </w:tabs>
        <w:rPr>
          <w:rFonts w:ascii="Tahoma" w:hAnsi="Tahoma" w:cs="Tahoma"/>
          <w:sz w:val="22"/>
          <w:szCs w:val="22"/>
          <w:lang w:val="el-GR"/>
        </w:rPr>
      </w:pPr>
      <w:r w:rsidRPr="00535CA3">
        <w:rPr>
          <w:rFonts w:ascii="Tahoma" w:hAnsi="Tahoma" w:cs="Tahoma"/>
          <w:sz w:val="22"/>
          <w:szCs w:val="22"/>
          <w:lang w:val="en-US"/>
        </w:rPr>
        <w:t>KOIN</w:t>
      </w:r>
      <w:r w:rsidRPr="00535CA3">
        <w:rPr>
          <w:rFonts w:ascii="Tahoma" w:hAnsi="Tahoma" w:cs="Tahoma"/>
          <w:sz w:val="22"/>
          <w:szCs w:val="22"/>
          <w:lang w:val="el-GR"/>
        </w:rPr>
        <w:t xml:space="preserve">.: </w:t>
      </w:r>
      <w:r w:rsidR="00BA4911" w:rsidRPr="00535CA3">
        <w:rPr>
          <w:rFonts w:ascii="Tahoma" w:hAnsi="Tahoma" w:cs="Tahoma"/>
          <w:sz w:val="22"/>
          <w:szCs w:val="22"/>
          <w:lang w:val="el-GR"/>
        </w:rPr>
        <w:t xml:space="preserve"> </w:t>
      </w:r>
      <w:r w:rsidR="008121ED" w:rsidRPr="00535CA3">
        <w:rPr>
          <w:rFonts w:ascii="Tahoma" w:hAnsi="Tahoma" w:cs="Tahoma"/>
          <w:sz w:val="22"/>
          <w:szCs w:val="22"/>
          <w:lang w:val="el-GR"/>
        </w:rPr>
        <w:t>-Διπλ. Γραφείο κ. Πρωθυπουργού</w:t>
      </w:r>
    </w:p>
    <w:p w:rsidR="00035AD6" w:rsidRPr="00535CA3" w:rsidRDefault="008121ED" w:rsidP="00260EA0">
      <w:pPr>
        <w:pStyle w:val="a3"/>
        <w:tabs>
          <w:tab w:val="clear" w:pos="4320"/>
          <w:tab w:val="clear" w:pos="8640"/>
        </w:tabs>
        <w:rPr>
          <w:rFonts w:ascii="Tahoma" w:hAnsi="Tahoma" w:cs="Tahoma"/>
          <w:sz w:val="22"/>
          <w:szCs w:val="22"/>
          <w:lang w:val="el-GR"/>
        </w:rPr>
      </w:pPr>
      <w:r w:rsidRPr="00535CA3">
        <w:rPr>
          <w:rFonts w:ascii="Tahoma" w:hAnsi="Tahoma" w:cs="Tahoma"/>
          <w:sz w:val="22"/>
          <w:szCs w:val="22"/>
          <w:lang w:val="el-GR"/>
        </w:rPr>
        <w:t xml:space="preserve">             </w:t>
      </w:r>
      <w:r w:rsidR="00035AD6" w:rsidRPr="00535CA3">
        <w:rPr>
          <w:rFonts w:ascii="Tahoma" w:hAnsi="Tahoma" w:cs="Tahoma"/>
          <w:sz w:val="22"/>
          <w:szCs w:val="22"/>
          <w:lang w:val="el-GR"/>
        </w:rPr>
        <w:t xml:space="preserve">-Διπλ. Γραφείο κ. Υπουργού </w:t>
      </w:r>
    </w:p>
    <w:p w:rsidR="008121ED" w:rsidRPr="00535CA3" w:rsidRDefault="008121ED" w:rsidP="00260EA0">
      <w:pPr>
        <w:pStyle w:val="a3"/>
        <w:tabs>
          <w:tab w:val="clear" w:pos="4320"/>
          <w:tab w:val="clear" w:pos="8640"/>
        </w:tabs>
        <w:rPr>
          <w:rFonts w:ascii="Tahoma" w:hAnsi="Tahoma" w:cs="Tahoma"/>
          <w:sz w:val="22"/>
          <w:szCs w:val="22"/>
          <w:lang w:val="el-GR"/>
        </w:rPr>
      </w:pPr>
      <w:r w:rsidRPr="00535CA3">
        <w:rPr>
          <w:rFonts w:ascii="Tahoma" w:hAnsi="Tahoma" w:cs="Tahoma"/>
          <w:sz w:val="22"/>
          <w:szCs w:val="22"/>
          <w:lang w:val="el-GR"/>
        </w:rPr>
        <w:t xml:space="preserve">             -Διπλ. Γραφείο κ. Αναπληρωτή Υπουργού </w:t>
      </w:r>
    </w:p>
    <w:p w:rsidR="00260EA0" w:rsidRPr="00535CA3" w:rsidRDefault="00035AD6" w:rsidP="00260EA0">
      <w:pPr>
        <w:pStyle w:val="a3"/>
        <w:tabs>
          <w:tab w:val="clear" w:pos="4320"/>
          <w:tab w:val="clear" w:pos="8640"/>
        </w:tabs>
        <w:rPr>
          <w:rFonts w:ascii="Tahoma" w:hAnsi="Tahoma" w:cs="Tahoma"/>
          <w:sz w:val="22"/>
          <w:szCs w:val="22"/>
          <w:lang w:val="el-GR"/>
        </w:rPr>
      </w:pPr>
      <w:r w:rsidRPr="00535CA3">
        <w:rPr>
          <w:rFonts w:ascii="Tahoma" w:hAnsi="Tahoma" w:cs="Tahoma"/>
          <w:sz w:val="22"/>
          <w:szCs w:val="22"/>
          <w:lang w:val="el-GR"/>
        </w:rPr>
        <w:t xml:space="preserve">             </w:t>
      </w:r>
      <w:r w:rsidR="00BA4911" w:rsidRPr="00535CA3">
        <w:rPr>
          <w:rFonts w:ascii="Tahoma" w:hAnsi="Tahoma" w:cs="Tahoma"/>
          <w:sz w:val="22"/>
          <w:szCs w:val="22"/>
          <w:lang w:val="el-GR"/>
        </w:rPr>
        <w:t>-</w:t>
      </w:r>
      <w:r w:rsidR="006E162D" w:rsidRPr="00535CA3">
        <w:rPr>
          <w:rFonts w:ascii="Tahoma" w:hAnsi="Tahoma" w:cs="Tahoma"/>
          <w:sz w:val="22"/>
          <w:szCs w:val="22"/>
          <w:lang w:val="el-GR"/>
        </w:rPr>
        <w:t xml:space="preserve">Διπλ. Γραφείο </w:t>
      </w:r>
      <w:r w:rsidR="00691D28" w:rsidRPr="00535CA3">
        <w:rPr>
          <w:rFonts w:ascii="Tahoma" w:hAnsi="Tahoma" w:cs="Tahoma"/>
          <w:sz w:val="22"/>
          <w:szCs w:val="22"/>
          <w:lang w:val="el-GR"/>
        </w:rPr>
        <w:t>Υ</w:t>
      </w:r>
      <w:r w:rsidR="008121ED" w:rsidRPr="00535CA3">
        <w:rPr>
          <w:rFonts w:ascii="Tahoma" w:hAnsi="Tahoma" w:cs="Tahoma"/>
          <w:sz w:val="22"/>
          <w:szCs w:val="22"/>
          <w:lang w:val="el-GR"/>
        </w:rPr>
        <w:t xml:space="preserve">φυπουργού </w:t>
      </w:r>
      <w:r w:rsidR="00691D28" w:rsidRPr="00535CA3">
        <w:rPr>
          <w:rFonts w:ascii="Tahoma" w:hAnsi="Tahoma" w:cs="Tahoma"/>
          <w:sz w:val="22"/>
          <w:szCs w:val="22"/>
          <w:lang w:val="el-GR"/>
        </w:rPr>
        <w:t>κ. Φραγκογιάννη</w:t>
      </w:r>
    </w:p>
    <w:p w:rsidR="008121ED" w:rsidRPr="00535CA3" w:rsidRDefault="008121ED" w:rsidP="00260EA0">
      <w:pPr>
        <w:pStyle w:val="a3"/>
        <w:tabs>
          <w:tab w:val="clear" w:pos="4320"/>
          <w:tab w:val="clear" w:pos="8640"/>
        </w:tabs>
        <w:rPr>
          <w:rFonts w:ascii="Tahoma" w:hAnsi="Tahoma" w:cs="Tahoma"/>
          <w:sz w:val="22"/>
          <w:szCs w:val="22"/>
          <w:lang w:val="el-GR"/>
        </w:rPr>
      </w:pPr>
      <w:r w:rsidRPr="00535CA3">
        <w:rPr>
          <w:rFonts w:ascii="Tahoma" w:hAnsi="Tahoma" w:cs="Tahoma"/>
          <w:sz w:val="22"/>
          <w:szCs w:val="22"/>
          <w:lang w:val="el-GR"/>
        </w:rPr>
        <w:t xml:space="preserve">             -Γραφείο κ. Γενικού Γραμματέα</w:t>
      </w:r>
    </w:p>
    <w:p w:rsidR="008121ED" w:rsidRPr="00535CA3" w:rsidRDefault="008121ED" w:rsidP="00260EA0">
      <w:pPr>
        <w:pStyle w:val="a3"/>
        <w:tabs>
          <w:tab w:val="clear" w:pos="4320"/>
          <w:tab w:val="clear" w:pos="8640"/>
        </w:tabs>
        <w:rPr>
          <w:rFonts w:ascii="Tahoma" w:hAnsi="Tahoma" w:cs="Tahoma"/>
          <w:sz w:val="22"/>
          <w:szCs w:val="22"/>
          <w:lang w:val="el-GR"/>
        </w:rPr>
      </w:pPr>
      <w:r w:rsidRPr="00535CA3">
        <w:rPr>
          <w:rFonts w:ascii="Tahoma" w:hAnsi="Tahoma" w:cs="Tahoma"/>
          <w:sz w:val="22"/>
          <w:szCs w:val="22"/>
          <w:lang w:val="el-GR"/>
        </w:rPr>
        <w:t xml:space="preserve">             -Γραφείο κ. Γενικού Γραμματέα ΔΟΣ και Εξωστρέφειας</w:t>
      </w:r>
    </w:p>
    <w:p w:rsidR="001518E4" w:rsidRPr="00535CA3" w:rsidRDefault="00970185" w:rsidP="00A86819">
      <w:pPr>
        <w:pStyle w:val="a3"/>
        <w:tabs>
          <w:tab w:val="clear" w:pos="4320"/>
          <w:tab w:val="clear" w:pos="8640"/>
        </w:tabs>
        <w:rPr>
          <w:rFonts w:ascii="Tahoma" w:hAnsi="Tahoma" w:cs="Tahoma"/>
          <w:sz w:val="22"/>
          <w:szCs w:val="22"/>
          <w:lang w:val="el-GR"/>
        </w:rPr>
      </w:pPr>
      <w:r w:rsidRPr="00535CA3">
        <w:rPr>
          <w:rFonts w:ascii="Tahoma" w:hAnsi="Tahoma" w:cs="Tahoma"/>
          <w:sz w:val="22"/>
          <w:szCs w:val="22"/>
          <w:lang w:val="el-GR"/>
        </w:rPr>
        <w:t xml:space="preserve">             -Γραφείο κας</w:t>
      </w:r>
      <w:r w:rsidR="00035AD6" w:rsidRPr="00535CA3">
        <w:rPr>
          <w:rFonts w:ascii="Tahoma" w:hAnsi="Tahoma" w:cs="Tahoma"/>
          <w:sz w:val="22"/>
          <w:szCs w:val="22"/>
          <w:lang w:val="el-GR"/>
        </w:rPr>
        <w:t xml:space="preserve"> Β</w:t>
      </w:r>
      <w:r w:rsidR="001518E4" w:rsidRPr="00535CA3">
        <w:rPr>
          <w:rFonts w:ascii="Tahoma" w:hAnsi="Tahoma" w:cs="Tahoma"/>
          <w:sz w:val="22"/>
          <w:szCs w:val="22"/>
          <w:lang w:val="el-GR"/>
        </w:rPr>
        <w:t>΄ Γενικ</w:t>
      </w:r>
      <w:r w:rsidRPr="00535CA3">
        <w:rPr>
          <w:rFonts w:ascii="Tahoma" w:hAnsi="Tahoma" w:cs="Tahoma"/>
          <w:sz w:val="22"/>
          <w:szCs w:val="22"/>
          <w:lang w:val="el-GR"/>
        </w:rPr>
        <w:t>ής</w:t>
      </w:r>
      <w:r w:rsidR="001518E4" w:rsidRPr="00535CA3">
        <w:rPr>
          <w:rFonts w:ascii="Tahoma" w:hAnsi="Tahoma" w:cs="Tahoma"/>
          <w:sz w:val="22"/>
          <w:szCs w:val="22"/>
          <w:lang w:val="el-GR"/>
        </w:rPr>
        <w:t xml:space="preserve"> Διευθ</w:t>
      </w:r>
      <w:r w:rsidRPr="00535CA3">
        <w:rPr>
          <w:rFonts w:ascii="Tahoma" w:hAnsi="Tahoma" w:cs="Tahoma"/>
          <w:sz w:val="22"/>
          <w:szCs w:val="22"/>
          <w:lang w:val="el-GR"/>
        </w:rPr>
        <w:t>ύντριας</w:t>
      </w:r>
      <w:r w:rsidR="001518E4" w:rsidRPr="00535CA3">
        <w:rPr>
          <w:rFonts w:ascii="Tahoma" w:hAnsi="Tahoma" w:cs="Tahoma"/>
          <w:sz w:val="22"/>
          <w:szCs w:val="22"/>
          <w:lang w:val="el-GR"/>
        </w:rPr>
        <w:t xml:space="preserve"> </w:t>
      </w:r>
    </w:p>
    <w:p w:rsidR="00BB68F0" w:rsidRPr="00535CA3" w:rsidRDefault="00970185" w:rsidP="00A86819">
      <w:pPr>
        <w:pStyle w:val="a3"/>
        <w:tabs>
          <w:tab w:val="clear" w:pos="4320"/>
          <w:tab w:val="clear" w:pos="8640"/>
        </w:tabs>
        <w:rPr>
          <w:rFonts w:ascii="Tahoma" w:hAnsi="Tahoma" w:cs="Tahoma"/>
          <w:sz w:val="22"/>
          <w:szCs w:val="22"/>
          <w:lang w:val="el-GR"/>
        </w:rPr>
      </w:pPr>
      <w:r w:rsidRPr="00535CA3">
        <w:rPr>
          <w:rFonts w:ascii="Tahoma" w:hAnsi="Tahoma" w:cs="Tahoma"/>
          <w:sz w:val="22"/>
          <w:szCs w:val="22"/>
          <w:lang w:val="el-GR"/>
        </w:rPr>
        <w:t xml:space="preserve">             </w:t>
      </w:r>
      <w:r w:rsidR="000344BE" w:rsidRPr="00535CA3">
        <w:rPr>
          <w:rFonts w:ascii="Tahoma" w:hAnsi="Tahoma" w:cs="Tahoma"/>
          <w:sz w:val="22"/>
          <w:szCs w:val="22"/>
          <w:lang w:val="el-GR"/>
        </w:rPr>
        <w:t>-Β1</w:t>
      </w:r>
      <w:r w:rsidR="00B73622" w:rsidRPr="00535CA3">
        <w:rPr>
          <w:rFonts w:ascii="Tahoma" w:hAnsi="Tahoma" w:cs="Tahoma"/>
          <w:sz w:val="22"/>
          <w:szCs w:val="22"/>
          <w:lang w:val="el-GR"/>
        </w:rPr>
        <w:t>,</w:t>
      </w:r>
      <w:r w:rsidR="000344BE" w:rsidRPr="00535CA3">
        <w:rPr>
          <w:rFonts w:ascii="Tahoma" w:hAnsi="Tahoma" w:cs="Tahoma"/>
          <w:sz w:val="22"/>
          <w:szCs w:val="22"/>
          <w:lang w:val="el-GR"/>
        </w:rPr>
        <w:t xml:space="preserve"> </w:t>
      </w:r>
      <w:r w:rsidR="00B73622" w:rsidRPr="00535CA3">
        <w:rPr>
          <w:rFonts w:ascii="Tahoma" w:hAnsi="Tahoma" w:cs="Tahoma"/>
          <w:sz w:val="22"/>
          <w:szCs w:val="22"/>
          <w:lang w:val="el-GR"/>
        </w:rPr>
        <w:t xml:space="preserve">Β4 Δ/νση </w:t>
      </w:r>
      <w:r w:rsidR="000344BE" w:rsidRPr="00535CA3">
        <w:rPr>
          <w:rFonts w:ascii="Tahoma" w:hAnsi="Tahoma" w:cs="Tahoma"/>
          <w:sz w:val="22"/>
          <w:szCs w:val="22"/>
          <w:lang w:val="el-GR"/>
        </w:rPr>
        <w:t>και Β8 Δ/νσεις</w:t>
      </w:r>
    </w:p>
    <w:p w:rsidR="004C3BCB" w:rsidRPr="00535CA3" w:rsidRDefault="004C3BCB" w:rsidP="00A86819">
      <w:pPr>
        <w:pStyle w:val="a3"/>
        <w:tabs>
          <w:tab w:val="clear" w:pos="4320"/>
          <w:tab w:val="clear" w:pos="8640"/>
        </w:tabs>
        <w:rPr>
          <w:rFonts w:ascii="Tahoma" w:hAnsi="Tahoma" w:cs="Tahoma"/>
          <w:sz w:val="22"/>
          <w:szCs w:val="22"/>
          <w:lang w:val="el-GR"/>
        </w:rPr>
      </w:pPr>
    </w:p>
    <w:p w:rsidR="004C3BCB" w:rsidRDefault="004C3BCB" w:rsidP="00A86819">
      <w:pPr>
        <w:pStyle w:val="a3"/>
        <w:tabs>
          <w:tab w:val="clear" w:pos="4320"/>
          <w:tab w:val="clear" w:pos="8640"/>
        </w:tabs>
        <w:rPr>
          <w:rFonts w:ascii="Tahoma" w:hAnsi="Tahoma" w:cs="Tahoma"/>
          <w:sz w:val="22"/>
          <w:szCs w:val="22"/>
          <w:lang w:val="el-GR"/>
        </w:rPr>
      </w:pPr>
    </w:p>
    <w:p w:rsidR="001034F3" w:rsidRPr="00535CA3" w:rsidRDefault="001034F3" w:rsidP="00A86819">
      <w:pPr>
        <w:pStyle w:val="a3"/>
        <w:tabs>
          <w:tab w:val="clear" w:pos="4320"/>
          <w:tab w:val="clear" w:pos="8640"/>
        </w:tabs>
        <w:rPr>
          <w:rFonts w:ascii="Tahoma" w:hAnsi="Tahoma" w:cs="Tahoma"/>
          <w:sz w:val="22"/>
          <w:szCs w:val="22"/>
          <w:lang w:val="el-GR"/>
        </w:rPr>
      </w:pPr>
    </w:p>
    <w:p w:rsidR="000721AB" w:rsidRPr="00535CA3" w:rsidRDefault="00E8158E" w:rsidP="002E779E">
      <w:pPr>
        <w:pStyle w:val="a3"/>
        <w:tabs>
          <w:tab w:val="clear" w:pos="4320"/>
          <w:tab w:val="clear" w:pos="8640"/>
        </w:tabs>
        <w:spacing w:after="120"/>
        <w:ind w:left="990" w:hanging="990"/>
        <w:contextualSpacing/>
        <w:jc w:val="both"/>
        <w:rPr>
          <w:rFonts w:ascii="Tahoma" w:hAnsi="Tahoma" w:cs="Tahoma"/>
          <w:sz w:val="22"/>
          <w:szCs w:val="22"/>
          <w:lang w:val="el-GR"/>
        </w:rPr>
      </w:pPr>
      <w:r w:rsidRPr="00535CA3">
        <w:rPr>
          <w:rFonts w:ascii="Tahoma" w:hAnsi="Tahoma" w:cs="Tahoma"/>
          <w:sz w:val="22"/>
          <w:szCs w:val="22"/>
          <w:lang w:val="el-GR"/>
        </w:rPr>
        <w:t xml:space="preserve">ΘΕΜΑ: </w:t>
      </w:r>
      <w:r w:rsidR="00F40666" w:rsidRPr="00535CA3">
        <w:rPr>
          <w:rFonts w:ascii="Tahoma" w:hAnsi="Tahoma" w:cs="Tahoma"/>
          <w:sz w:val="22"/>
          <w:szCs w:val="22"/>
          <w:lang w:val="el-GR"/>
        </w:rPr>
        <w:t>«</w:t>
      </w:r>
      <w:r w:rsidR="00535CA3" w:rsidRPr="00535CA3">
        <w:rPr>
          <w:rFonts w:ascii="Tahoma" w:hAnsi="Tahoma" w:cs="Tahoma"/>
          <w:sz w:val="22"/>
          <w:szCs w:val="22"/>
          <w:lang w:val="el-GR"/>
        </w:rPr>
        <w:t xml:space="preserve">Προβλήματα σε ελληνικές επιχειρήσεις </w:t>
      </w:r>
      <w:r w:rsidR="00B73622" w:rsidRPr="00535CA3">
        <w:rPr>
          <w:rFonts w:ascii="Tahoma" w:hAnsi="Tahoma" w:cs="Tahoma"/>
          <w:sz w:val="22"/>
          <w:szCs w:val="22"/>
          <w:lang w:val="el-GR"/>
        </w:rPr>
        <w:t>από την “</w:t>
      </w:r>
      <w:r w:rsidR="00B73622" w:rsidRPr="00535CA3">
        <w:rPr>
          <w:rFonts w:ascii="Tahoma" w:hAnsi="Tahoma" w:cs="Tahoma"/>
          <w:sz w:val="22"/>
          <w:szCs w:val="22"/>
          <w:lang w:val="en-US"/>
        </w:rPr>
        <w:t>EU</w:t>
      </w:r>
      <w:r w:rsidR="00B73622" w:rsidRPr="00535CA3">
        <w:rPr>
          <w:rFonts w:ascii="Tahoma" w:hAnsi="Tahoma" w:cs="Tahoma"/>
          <w:sz w:val="22"/>
          <w:szCs w:val="22"/>
          <w:lang w:val="el-GR"/>
        </w:rPr>
        <w:t xml:space="preserve"> </w:t>
      </w:r>
      <w:r w:rsidR="00B73622" w:rsidRPr="00535CA3">
        <w:rPr>
          <w:rFonts w:ascii="Tahoma" w:hAnsi="Tahoma" w:cs="Tahoma"/>
          <w:sz w:val="22"/>
          <w:szCs w:val="22"/>
          <w:lang w:val="en-US"/>
        </w:rPr>
        <w:t>Business</w:t>
      </w:r>
      <w:r w:rsidR="00B73622" w:rsidRPr="00535CA3">
        <w:rPr>
          <w:rFonts w:ascii="Tahoma" w:hAnsi="Tahoma" w:cs="Tahoma"/>
          <w:sz w:val="22"/>
          <w:szCs w:val="22"/>
          <w:lang w:val="el-GR"/>
        </w:rPr>
        <w:t xml:space="preserve"> </w:t>
      </w:r>
      <w:r w:rsidR="00B73622" w:rsidRPr="00535CA3">
        <w:rPr>
          <w:rFonts w:ascii="Tahoma" w:hAnsi="Tahoma" w:cs="Tahoma"/>
          <w:sz w:val="22"/>
          <w:szCs w:val="22"/>
          <w:lang w:val="en-US"/>
        </w:rPr>
        <w:t>Register</w:t>
      </w:r>
      <w:r w:rsidR="00B73622" w:rsidRPr="00535CA3">
        <w:rPr>
          <w:rFonts w:ascii="Tahoma" w:hAnsi="Tahoma" w:cs="Tahoma"/>
          <w:sz w:val="22"/>
          <w:szCs w:val="22"/>
          <w:lang w:val="el-GR"/>
        </w:rPr>
        <w:t>”</w:t>
      </w:r>
      <w:r w:rsidR="000721AB" w:rsidRPr="00535CA3">
        <w:rPr>
          <w:rFonts w:ascii="Tahoma" w:hAnsi="Tahoma" w:cs="Tahoma"/>
          <w:sz w:val="22"/>
          <w:szCs w:val="22"/>
          <w:lang w:val="el-GR"/>
        </w:rPr>
        <w:t>»</w:t>
      </w:r>
    </w:p>
    <w:p w:rsidR="00297979" w:rsidRPr="00535CA3" w:rsidRDefault="00297979" w:rsidP="00E329A2">
      <w:pPr>
        <w:pStyle w:val="a3"/>
        <w:tabs>
          <w:tab w:val="clear" w:pos="4320"/>
          <w:tab w:val="clear" w:pos="8640"/>
        </w:tabs>
        <w:spacing w:after="120"/>
        <w:contextualSpacing/>
        <w:jc w:val="both"/>
        <w:rPr>
          <w:rFonts w:ascii="Tahoma" w:hAnsi="Tahoma" w:cs="Tahoma"/>
          <w:sz w:val="22"/>
          <w:szCs w:val="22"/>
          <w:lang w:val="el-GR"/>
        </w:rPr>
      </w:pPr>
      <w:r w:rsidRPr="00535CA3">
        <w:rPr>
          <w:rFonts w:ascii="Tahoma" w:hAnsi="Tahoma" w:cs="Tahoma"/>
          <w:sz w:val="22"/>
          <w:szCs w:val="22"/>
          <w:lang w:val="el-GR"/>
        </w:rPr>
        <w:t xml:space="preserve">ΣΧΕΤ.: </w:t>
      </w:r>
      <w:r w:rsidR="00B73622" w:rsidRPr="00535CA3">
        <w:rPr>
          <w:rFonts w:ascii="Tahoma" w:hAnsi="Tahoma" w:cs="Tahoma"/>
          <w:sz w:val="22"/>
          <w:szCs w:val="22"/>
          <w:lang w:val="el-GR"/>
        </w:rPr>
        <w:t>Έγγραφό μας με Α.Π. 200/19-3-2018</w:t>
      </w:r>
    </w:p>
    <w:p w:rsidR="004C3BCB" w:rsidRPr="00535CA3" w:rsidRDefault="000721AB" w:rsidP="005C2AD9">
      <w:pPr>
        <w:pStyle w:val="a3"/>
        <w:tabs>
          <w:tab w:val="clear" w:pos="4320"/>
          <w:tab w:val="clear" w:pos="8640"/>
        </w:tabs>
        <w:spacing w:after="120"/>
        <w:contextualSpacing/>
        <w:jc w:val="both"/>
        <w:rPr>
          <w:rFonts w:ascii="Tahoma" w:hAnsi="Tahoma" w:cs="Tahoma"/>
          <w:sz w:val="22"/>
          <w:szCs w:val="22"/>
          <w:lang w:val="el-GR"/>
        </w:rPr>
      </w:pPr>
      <w:r w:rsidRPr="00535CA3">
        <w:rPr>
          <w:rFonts w:ascii="Tahoma" w:hAnsi="Tahoma" w:cs="Tahoma"/>
          <w:sz w:val="22"/>
          <w:szCs w:val="22"/>
          <w:lang w:val="el-GR"/>
        </w:rPr>
        <w:t xml:space="preserve">               </w:t>
      </w:r>
      <w:r w:rsidR="001518E4" w:rsidRPr="00535CA3">
        <w:rPr>
          <w:rFonts w:ascii="Tahoma" w:hAnsi="Tahoma" w:cs="Tahoma"/>
          <w:sz w:val="22"/>
          <w:szCs w:val="22"/>
          <w:lang w:val="el-GR"/>
        </w:rPr>
        <w:t xml:space="preserve">          </w:t>
      </w:r>
      <w:r w:rsidR="001518E4" w:rsidRPr="00535CA3">
        <w:rPr>
          <w:rFonts w:ascii="Tahoma" w:hAnsi="Tahoma" w:cs="Tahoma"/>
          <w:sz w:val="22"/>
          <w:szCs w:val="22"/>
          <w:lang w:val="el-GR"/>
        </w:rPr>
        <w:tab/>
      </w:r>
    </w:p>
    <w:p w:rsidR="00964685" w:rsidRPr="00535CA3" w:rsidRDefault="00B73622" w:rsidP="004C3BCB">
      <w:pPr>
        <w:pStyle w:val="a3"/>
        <w:tabs>
          <w:tab w:val="clear" w:pos="4320"/>
          <w:tab w:val="clear" w:pos="8640"/>
        </w:tabs>
        <w:jc w:val="both"/>
        <w:rPr>
          <w:rFonts w:ascii="Tahoma" w:hAnsi="Tahoma" w:cs="Tahoma"/>
          <w:sz w:val="22"/>
          <w:szCs w:val="22"/>
          <w:lang w:val="el-GR"/>
        </w:rPr>
      </w:pPr>
      <w:r w:rsidRPr="00535CA3">
        <w:rPr>
          <w:rFonts w:ascii="Tahoma" w:hAnsi="Tahoma" w:cs="Tahoma"/>
          <w:sz w:val="22"/>
          <w:szCs w:val="22"/>
          <w:lang w:val="el-GR"/>
        </w:rPr>
        <w:tab/>
        <w:t>Κατόπιν πρόσφατης επικοινωνίας με το Γραφείο μας ελληνικών επιχειρήσεων οι οποίες έχουν πέσει θύματα της εταιρείας “</w:t>
      </w:r>
      <w:r w:rsidRPr="00535CA3">
        <w:rPr>
          <w:rFonts w:ascii="Tahoma" w:hAnsi="Tahoma" w:cs="Tahoma"/>
          <w:sz w:val="22"/>
          <w:szCs w:val="22"/>
          <w:lang w:val="en-US"/>
        </w:rPr>
        <w:t>EU</w:t>
      </w:r>
      <w:r w:rsidRPr="00535CA3">
        <w:rPr>
          <w:rFonts w:ascii="Tahoma" w:hAnsi="Tahoma" w:cs="Tahoma"/>
          <w:sz w:val="22"/>
          <w:szCs w:val="22"/>
          <w:lang w:val="el-GR"/>
        </w:rPr>
        <w:t xml:space="preserve"> </w:t>
      </w:r>
      <w:r w:rsidRPr="00535CA3">
        <w:rPr>
          <w:rFonts w:ascii="Tahoma" w:hAnsi="Tahoma" w:cs="Tahoma"/>
          <w:sz w:val="22"/>
          <w:szCs w:val="22"/>
          <w:lang w:val="en-US"/>
        </w:rPr>
        <w:t>Business</w:t>
      </w:r>
      <w:r w:rsidRPr="00535CA3">
        <w:rPr>
          <w:rFonts w:ascii="Tahoma" w:hAnsi="Tahoma" w:cs="Tahoma"/>
          <w:sz w:val="22"/>
          <w:szCs w:val="22"/>
          <w:lang w:val="el-GR"/>
        </w:rPr>
        <w:t xml:space="preserve"> </w:t>
      </w:r>
      <w:r w:rsidRPr="00535CA3">
        <w:rPr>
          <w:rFonts w:ascii="Tahoma" w:hAnsi="Tahoma" w:cs="Tahoma"/>
          <w:sz w:val="22"/>
          <w:szCs w:val="22"/>
          <w:lang w:val="en-US"/>
        </w:rPr>
        <w:t>Register</w:t>
      </w:r>
      <w:r w:rsidRPr="00535CA3">
        <w:rPr>
          <w:rFonts w:ascii="Tahoma" w:hAnsi="Tahoma" w:cs="Tahoma"/>
          <w:sz w:val="22"/>
          <w:szCs w:val="22"/>
          <w:lang w:val="el-GR"/>
        </w:rPr>
        <w:t xml:space="preserve">”, θα θέλαμε να επανέλθουμε υπομνηστικά στο ανωτέρω σχετικό έγγραφό μας και να επιστήσουμε την προσοχή στην ηλεκτρονική δράση της </w:t>
      </w:r>
      <w:r w:rsidR="001034F3">
        <w:rPr>
          <w:rFonts w:ascii="Tahoma" w:hAnsi="Tahoma" w:cs="Tahoma"/>
          <w:color w:val="000000"/>
          <w:sz w:val="22"/>
          <w:szCs w:val="22"/>
          <w:shd w:val="clear" w:color="auto" w:fill="FCFDFE"/>
          <w:lang w:val="el-GR"/>
        </w:rPr>
        <w:t>εν θέματι</w:t>
      </w:r>
      <w:r w:rsidR="001034F3" w:rsidRPr="00535CA3">
        <w:rPr>
          <w:rFonts w:ascii="Tahoma" w:hAnsi="Tahoma" w:cs="Tahoma"/>
          <w:sz w:val="22"/>
          <w:szCs w:val="22"/>
          <w:lang w:val="el-GR"/>
        </w:rPr>
        <w:t xml:space="preserve"> </w:t>
      </w:r>
      <w:r w:rsidRPr="00535CA3">
        <w:rPr>
          <w:rFonts w:ascii="Tahoma" w:hAnsi="Tahoma" w:cs="Tahoma"/>
          <w:sz w:val="22"/>
          <w:szCs w:val="22"/>
          <w:lang w:val="el-GR"/>
        </w:rPr>
        <w:t>εταιρείας</w:t>
      </w:r>
      <w:r w:rsidR="004A4FC8" w:rsidRPr="00535CA3">
        <w:rPr>
          <w:rFonts w:ascii="Tahoma" w:hAnsi="Tahoma" w:cs="Tahoma"/>
          <w:sz w:val="22"/>
          <w:szCs w:val="22"/>
          <w:lang w:val="el-GR"/>
        </w:rPr>
        <w:t xml:space="preserve">. </w:t>
      </w:r>
    </w:p>
    <w:p w:rsidR="004A4FC8" w:rsidRPr="00535CA3" w:rsidRDefault="004A4FC8" w:rsidP="004C3BCB">
      <w:pPr>
        <w:pStyle w:val="a3"/>
        <w:tabs>
          <w:tab w:val="clear" w:pos="4320"/>
          <w:tab w:val="clear" w:pos="8640"/>
        </w:tabs>
        <w:jc w:val="both"/>
        <w:rPr>
          <w:rFonts w:ascii="Tahoma" w:hAnsi="Tahoma" w:cs="Tahoma"/>
          <w:sz w:val="22"/>
          <w:szCs w:val="22"/>
          <w:lang w:val="el-GR"/>
        </w:rPr>
      </w:pPr>
    </w:p>
    <w:p w:rsidR="005C2AD9" w:rsidRDefault="00B73622" w:rsidP="004C3BCB">
      <w:pPr>
        <w:pStyle w:val="a3"/>
        <w:tabs>
          <w:tab w:val="clear" w:pos="4320"/>
          <w:tab w:val="clear" w:pos="8640"/>
        </w:tabs>
        <w:jc w:val="both"/>
        <w:rPr>
          <w:rFonts w:ascii="Tahoma" w:hAnsi="Tahoma" w:cs="Tahoma"/>
          <w:color w:val="000000"/>
          <w:sz w:val="22"/>
          <w:szCs w:val="22"/>
          <w:shd w:val="clear" w:color="auto" w:fill="FCFDFE"/>
          <w:lang w:val="en-US"/>
        </w:rPr>
      </w:pPr>
      <w:r w:rsidRPr="00535CA3">
        <w:rPr>
          <w:rFonts w:ascii="Tahoma" w:hAnsi="Tahoma" w:cs="Tahoma"/>
          <w:sz w:val="22"/>
          <w:szCs w:val="22"/>
          <w:lang w:val="el-GR"/>
        </w:rPr>
        <w:tab/>
      </w:r>
      <w:r w:rsidR="005C2AD9">
        <w:rPr>
          <w:rFonts w:ascii="Tahoma" w:hAnsi="Tahoma" w:cs="Tahoma"/>
          <w:color w:val="000000"/>
          <w:sz w:val="22"/>
          <w:szCs w:val="22"/>
          <w:shd w:val="clear" w:color="auto" w:fill="FCFDFE"/>
          <w:lang w:val="el-GR"/>
        </w:rPr>
        <w:t xml:space="preserve">Η εταιρεία </w:t>
      </w:r>
      <w:r w:rsidR="005C2AD9">
        <w:rPr>
          <w:rFonts w:ascii="Tahoma" w:hAnsi="Tahoma" w:cs="Tahoma"/>
          <w:sz w:val="22"/>
          <w:szCs w:val="22"/>
          <w:lang w:val="el-GR"/>
        </w:rPr>
        <w:t>στον διαδικτυακό τόπο της</w:t>
      </w:r>
      <w:r w:rsidR="005C2AD9" w:rsidRPr="00535CA3">
        <w:rPr>
          <w:rFonts w:ascii="Tahoma" w:hAnsi="Tahoma" w:cs="Tahoma"/>
          <w:color w:val="000000"/>
          <w:sz w:val="22"/>
          <w:szCs w:val="22"/>
          <w:shd w:val="clear" w:color="auto" w:fill="FCFDFE"/>
          <w:lang w:val="el-GR"/>
        </w:rPr>
        <w:t xml:space="preserve"> </w:t>
      </w:r>
      <w:r w:rsidR="005C2AD9" w:rsidRPr="005C2AD9">
        <w:rPr>
          <w:rFonts w:ascii="Tahoma" w:hAnsi="Tahoma" w:cs="Tahoma"/>
          <w:color w:val="0000FF"/>
          <w:sz w:val="22"/>
          <w:szCs w:val="22"/>
          <w:u w:val="single"/>
        </w:rPr>
        <w:t>http</w:t>
      </w:r>
      <w:r w:rsidR="005C2AD9" w:rsidRPr="005C2AD9">
        <w:rPr>
          <w:rFonts w:ascii="Tahoma" w:hAnsi="Tahoma" w:cs="Tahoma"/>
          <w:color w:val="0000FF"/>
          <w:sz w:val="22"/>
          <w:szCs w:val="22"/>
          <w:u w:val="single"/>
          <w:lang w:val="el-GR"/>
        </w:rPr>
        <w:t>://</w:t>
      </w:r>
      <w:r w:rsidR="005C2AD9" w:rsidRPr="005C2AD9">
        <w:rPr>
          <w:rFonts w:ascii="Tahoma" w:hAnsi="Tahoma" w:cs="Tahoma"/>
          <w:color w:val="0000FF"/>
          <w:sz w:val="22"/>
          <w:szCs w:val="22"/>
          <w:u w:val="single"/>
        </w:rPr>
        <w:t>www</w:t>
      </w:r>
      <w:r w:rsidR="005C2AD9" w:rsidRPr="005C2AD9">
        <w:rPr>
          <w:rFonts w:ascii="Tahoma" w:hAnsi="Tahoma" w:cs="Tahoma"/>
          <w:color w:val="0000FF"/>
          <w:sz w:val="22"/>
          <w:szCs w:val="22"/>
          <w:u w:val="single"/>
          <w:lang w:val="el-GR"/>
        </w:rPr>
        <w:t>.</w:t>
      </w:r>
      <w:r w:rsidR="005C2AD9" w:rsidRPr="005C2AD9">
        <w:rPr>
          <w:rFonts w:ascii="Tahoma" w:hAnsi="Tahoma" w:cs="Tahoma"/>
          <w:color w:val="0000FF"/>
          <w:sz w:val="22"/>
          <w:szCs w:val="22"/>
          <w:u w:val="single"/>
        </w:rPr>
        <w:t>eubusinessregister</w:t>
      </w:r>
      <w:r w:rsidR="005C2AD9" w:rsidRPr="005C2AD9">
        <w:rPr>
          <w:rFonts w:ascii="Tahoma" w:hAnsi="Tahoma" w:cs="Tahoma"/>
          <w:color w:val="0000FF"/>
          <w:sz w:val="22"/>
          <w:szCs w:val="22"/>
          <w:u w:val="single"/>
          <w:lang w:val="el-GR"/>
        </w:rPr>
        <w:t>.</w:t>
      </w:r>
      <w:r w:rsidR="005C2AD9" w:rsidRPr="005C2AD9">
        <w:rPr>
          <w:rFonts w:ascii="Tahoma" w:hAnsi="Tahoma" w:cs="Tahoma"/>
          <w:color w:val="0000FF"/>
          <w:sz w:val="22"/>
          <w:szCs w:val="22"/>
          <w:u w:val="single"/>
        </w:rPr>
        <w:t>org</w:t>
      </w:r>
      <w:r w:rsidR="005C2AD9" w:rsidRPr="005C2AD9">
        <w:rPr>
          <w:rFonts w:ascii="Tahoma" w:hAnsi="Tahoma" w:cs="Tahoma"/>
          <w:color w:val="0000FF"/>
          <w:sz w:val="22"/>
          <w:szCs w:val="22"/>
          <w:u w:val="single"/>
          <w:lang w:val="el-GR"/>
        </w:rPr>
        <w:t>/</w:t>
      </w:r>
      <w:r w:rsidR="005C2AD9" w:rsidRPr="005C2AD9">
        <w:rPr>
          <w:rFonts w:ascii="Tahoma" w:hAnsi="Tahoma" w:cs="Tahoma"/>
          <w:color w:val="0000FF"/>
          <w:sz w:val="22"/>
          <w:szCs w:val="22"/>
          <w:u w:val="single"/>
        </w:rPr>
        <w:t>about</w:t>
      </w:r>
      <w:r w:rsidR="005C2AD9" w:rsidRPr="005C2AD9">
        <w:rPr>
          <w:rFonts w:ascii="Tahoma" w:hAnsi="Tahoma" w:cs="Tahoma"/>
          <w:color w:val="0000FF"/>
          <w:sz w:val="22"/>
          <w:szCs w:val="22"/>
          <w:u w:val="single"/>
          <w:lang w:val="el-GR"/>
        </w:rPr>
        <w:t>.</w:t>
      </w:r>
      <w:r w:rsidR="005C2AD9" w:rsidRPr="005C2AD9">
        <w:rPr>
          <w:rFonts w:ascii="Tahoma" w:hAnsi="Tahoma" w:cs="Tahoma"/>
          <w:color w:val="0000FF"/>
          <w:sz w:val="22"/>
          <w:szCs w:val="22"/>
          <w:u w:val="single"/>
        </w:rPr>
        <w:t>php</w:t>
      </w:r>
      <w:r w:rsidR="005C2AD9">
        <w:rPr>
          <w:rFonts w:ascii="Tahoma" w:hAnsi="Tahoma" w:cs="Tahoma"/>
          <w:color w:val="000000"/>
          <w:sz w:val="22"/>
          <w:szCs w:val="22"/>
          <w:shd w:val="clear" w:color="auto" w:fill="FCFDFE"/>
          <w:lang w:val="el-GR"/>
        </w:rPr>
        <w:t xml:space="preserve"> </w:t>
      </w:r>
      <w:r w:rsidR="005C2AD9" w:rsidRPr="00535CA3">
        <w:rPr>
          <w:rFonts w:ascii="Tahoma" w:hAnsi="Tahoma" w:cs="Tahoma"/>
          <w:color w:val="000000"/>
          <w:sz w:val="22"/>
          <w:szCs w:val="22"/>
          <w:shd w:val="clear" w:color="auto" w:fill="FCFDFE"/>
          <w:lang w:val="el-GR"/>
        </w:rPr>
        <w:t>παρουσιάζεται να διαθέτει τ</w:t>
      </w:r>
      <w:r w:rsidR="005C2AD9">
        <w:rPr>
          <w:rFonts w:ascii="Tahoma" w:hAnsi="Tahoma" w:cs="Tahoma"/>
          <w:color w:val="000000"/>
          <w:sz w:val="22"/>
          <w:szCs w:val="22"/>
          <w:shd w:val="clear" w:color="auto" w:fill="FCFDFE"/>
          <w:lang w:val="el-GR"/>
        </w:rPr>
        <w:t>αχυδρομική θυρίδα στην Ολλανδία (Ουτρέχτη)</w:t>
      </w:r>
      <w:r w:rsidR="003A2CFA">
        <w:rPr>
          <w:rFonts w:ascii="Tahoma" w:hAnsi="Tahoma" w:cs="Tahoma"/>
          <w:color w:val="000000"/>
          <w:sz w:val="22"/>
          <w:szCs w:val="22"/>
          <w:shd w:val="clear" w:color="auto" w:fill="FCFDFE"/>
          <w:lang w:val="el-GR"/>
        </w:rPr>
        <w:t xml:space="preserve">, </w:t>
      </w:r>
      <w:r w:rsidR="005C2AD9">
        <w:rPr>
          <w:rFonts w:ascii="Tahoma" w:hAnsi="Tahoma" w:cs="Tahoma"/>
          <w:color w:val="000000"/>
          <w:sz w:val="22"/>
          <w:szCs w:val="22"/>
          <w:shd w:val="clear" w:color="auto" w:fill="FCFDFE"/>
          <w:lang w:val="el-GR"/>
        </w:rPr>
        <w:t xml:space="preserve">αναφέρεται </w:t>
      </w:r>
      <w:r w:rsidR="003A2CFA">
        <w:rPr>
          <w:rFonts w:ascii="Tahoma" w:hAnsi="Tahoma" w:cs="Tahoma"/>
          <w:color w:val="000000"/>
          <w:sz w:val="22"/>
          <w:szCs w:val="22"/>
          <w:shd w:val="clear" w:color="auto" w:fill="FCFDFE"/>
          <w:lang w:val="el-GR"/>
        </w:rPr>
        <w:t xml:space="preserve">όμως </w:t>
      </w:r>
      <w:r w:rsidR="00F92E7E">
        <w:rPr>
          <w:rFonts w:ascii="Tahoma" w:hAnsi="Tahoma" w:cs="Tahoma"/>
          <w:color w:val="000000"/>
          <w:sz w:val="22"/>
          <w:szCs w:val="22"/>
          <w:shd w:val="clear" w:color="auto" w:fill="FCFDFE"/>
          <w:lang w:val="el-GR"/>
        </w:rPr>
        <w:t>ότι συστά</w:t>
      </w:r>
      <w:r w:rsidR="005C2AD9">
        <w:rPr>
          <w:rFonts w:ascii="Tahoma" w:hAnsi="Tahoma" w:cs="Tahoma"/>
          <w:color w:val="000000"/>
          <w:sz w:val="22"/>
          <w:szCs w:val="22"/>
          <w:shd w:val="clear" w:color="auto" w:fill="FCFDFE"/>
          <w:lang w:val="el-GR"/>
        </w:rPr>
        <w:t xml:space="preserve">θηκε και λειτουργεί εντός του νομικού πλαισίου της νήσου Νέβις </w:t>
      </w:r>
      <w:r w:rsidR="005C2AD9" w:rsidRPr="005C2AD9">
        <w:rPr>
          <w:rFonts w:ascii="Tahoma" w:hAnsi="Tahoma" w:cs="Tahoma"/>
          <w:color w:val="000000"/>
          <w:sz w:val="22"/>
          <w:szCs w:val="22"/>
          <w:shd w:val="clear" w:color="auto" w:fill="FCFDFE"/>
          <w:lang w:val="el-GR"/>
        </w:rPr>
        <w:t>(</w:t>
      </w:r>
      <w:r w:rsidR="005C2AD9">
        <w:rPr>
          <w:rFonts w:ascii="Tahoma" w:hAnsi="Tahoma" w:cs="Tahoma"/>
          <w:color w:val="000000"/>
          <w:sz w:val="22"/>
          <w:szCs w:val="22"/>
          <w:shd w:val="clear" w:color="auto" w:fill="FCFDFE"/>
          <w:lang w:val="en-US"/>
        </w:rPr>
        <w:t>Nevis</w:t>
      </w:r>
      <w:r w:rsidR="005C2AD9" w:rsidRPr="005C2AD9">
        <w:rPr>
          <w:rFonts w:ascii="Tahoma" w:hAnsi="Tahoma" w:cs="Tahoma"/>
          <w:color w:val="000000"/>
          <w:sz w:val="22"/>
          <w:szCs w:val="22"/>
          <w:shd w:val="clear" w:color="auto" w:fill="FCFDFE"/>
          <w:lang w:val="el-GR"/>
        </w:rPr>
        <w:t>)</w:t>
      </w:r>
      <w:r w:rsidR="005C2AD9">
        <w:rPr>
          <w:rFonts w:ascii="Tahoma" w:hAnsi="Tahoma" w:cs="Tahoma"/>
          <w:color w:val="000000"/>
          <w:sz w:val="22"/>
          <w:szCs w:val="22"/>
          <w:shd w:val="clear" w:color="auto" w:fill="FCFDFE"/>
          <w:lang w:val="el-GR"/>
        </w:rPr>
        <w:t xml:space="preserve"> στις Δυτικές Ινδίες. </w:t>
      </w:r>
    </w:p>
    <w:p w:rsidR="001034F3" w:rsidRDefault="001034F3" w:rsidP="004C3BCB">
      <w:pPr>
        <w:pStyle w:val="a3"/>
        <w:tabs>
          <w:tab w:val="clear" w:pos="4320"/>
          <w:tab w:val="clear" w:pos="8640"/>
        </w:tabs>
        <w:jc w:val="both"/>
        <w:rPr>
          <w:rFonts w:ascii="Tahoma" w:hAnsi="Tahoma" w:cs="Tahoma"/>
          <w:color w:val="000000"/>
          <w:sz w:val="22"/>
          <w:szCs w:val="22"/>
          <w:shd w:val="clear" w:color="auto" w:fill="FCFDFE"/>
          <w:lang w:val="en-US"/>
        </w:rPr>
      </w:pPr>
    </w:p>
    <w:p w:rsidR="001034F3" w:rsidRPr="001034F3" w:rsidRDefault="001034F3" w:rsidP="001034F3">
      <w:pPr>
        <w:pStyle w:val="a3"/>
        <w:tabs>
          <w:tab w:val="clear" w:pos="4320"/>
          <w:tab w:val="clear" w:pos="8640"/>
        </w:tabs>
        <w:ind w:firstLine="720"/>
        <w:jc w:val="both"/>
        <w:rPr>
          <w:rFonts w:ascii="Tahoma" w:hAnsi="Tahoma" w:cs="Tahoma"/>
          <w:color w:val="000000"/>
          <w:sz w:val="22"/>
          <w:szCs w:val="22"/>
          <w:shd w:val="clear" w:color="auto" w:fill="FCFDFE"/>
          <w:lang w:val="el-GR"/>
        </w:rPr>
      </w:pPr>
      <w:r>
        <w:rPr>
          <w:rFonts w:ascii="Tahoma" w:hAnsi="Tahoma" w:cs="Tahoma"/>
          <w:color w:val="000000"/>
          <w:sz w:val="22"/>
          <w:szCs w:val="22"/>
          <w:shd w:val="clear" w:color="auto" w:fill="FCFDFE"/>
          <w:lang w:val="el-GR"/>
        </w:rPr>
        <w:t>Ενημερώνουμε επίσης ότι τ</w:t>
      </w:r>
      <w:r w:rsidRPr="001034F3">
        <w:rPr>
          <w:rFonts w:ascii="Tahoma" w:hAnsi="Tahoma" w:cs="Tahoma"/>
          <w:color w:val="000000"/>
          <w:sz w:val="22"/>
          <w:szCs w:val="22"/>
          <w:shd w:val="clear" w:color="auto" w:fill="FCFDFE"/>
          <w:lang w:val="el-GR"/>
        </w:rPr>
        <w:t xml:space="preserve">ο Γραφείο μας ήλθε </w:t>
      </w:r>
      <w:r>
        <w:rPr>
          <w:rFonts w:ascii="Tahoma" w:hAnsi="Tahoma" w:cs="Tahoma"/>
          <w:color w:val="000000"/>
          <w:sz w:val="22"/>
          <w:szCs w:val="22"/>
          <w:shd w:val="clear" w:color="auto" w:fill="FCFDFE"/>
          <w:lang w:val="el-GR"/>
        </w:rPr>
        <w:t xml:space="preserve">εκ νέου </w:t>
      </w:r>
      <w:r w:rsidRPr="001034F3">
        <w:rPr>
          <w:rFonts w:ascii="Tahoma" w:hAnsi="Tahoma" w:cs="Tahoma"/>
          <w:color w:val="000000"/>
          <w:sz w:val="22"/>
          <w:szCs w:val="22"/>
          <w:shd w:val="clear" w:color="auto" w:fill="FCFDFE"/>
          <w:lang w:val="el-GR"/>
        </w:rPr>
        <w:t>σε επαφή με το Ολλανδικό Εμπορικό Επιμελητήριο αναφορικά με την</w:t>
      </w:r>
      <w:r w:rsidRPr="001034F3">
        <w:rPr>
          <w:rFonts w:ascii="Tahoma" w:hAnsi="Tahoma" w:cs="Tahoma"/>
          <w:color w:val="000000"/>
          <w:sz w:val="22"/>
          <w:szCs w:val="22"/>
          <w:shd w:val="clear" w:color="auto" w:fill="FCFDFE"/>
        </w:rPr>
        <w:t> </w:t>
      </w:r>
      <w:r w:rsidRPr="00535CA3">
        <w:rPr>
          <w:rFonts w:ascii="Tahoma" w:hAnsi="Tahoma" w:cs="Tahoma"/>
          <w:sz w:val="22"/>
          <w:szCs w:val="22"/>
          <w:lang w:val="el-GR"/>
        </w:rPr>
        <w:t xml:space="preserve">εν λόγω </w:t>
      </w:r>
      <w:r w:rsidRPr="001034F3">
        <w:rPr>
          <w:rFonts w:ascii="Tahoma" w:hAnsi="Tahoma" w:cs="Tahoma"/>
          <w:color w:val="000000"/>
          <w:sz w:val="22"/>
          <w:szCs w:val="22"/>
          <w:shd w:val="clear" w:color="auto" w:fill="FCFDFE"/>
          <w:lang w:val="el-GR"/>
        </w:rPr>
        <w:t>εταιρεία. Το Επιμελητήριο επιβεβαίωσε, κατά πρώτον, ότι η</w:t>
      </w:r>
      <w:r w:rsidRPr="001034F3">
        <w:rPr>
          <w:rFonts w:ascii="Tahoma" w:hAnsi="Tahoma" w:cs="Tahoma"/>
          <w:color w:val="000000"/>
          <w:sz w:val="22"/>
          <w:szCs w:val="22"/>
          <w:shd w:val="clear" w:color="auto" w:fill="FCFDFE"/>
        </w:rPr>
        <w:t> </w:t>
      </w:r>
      <w:r w:rsidRPr="001034F3">
        <w:rPr>
          <w:rFonts w:ascii="Tahoma" w:hAnsi="Tahoma" w:cs="Tahoma"/>
          <w:color w:val="000000"/>
          <w:sz w:val="22"/>
          <w:szCs w:val="22"/>
          <w:shd w:val="clear" w:color="auto" w:fill="FCFDFE"/>
          <w:lang w:val="el-GR"/>
        </w:rPr>
        <w:t xml:space="preserve"> </w:t>
      </w:r>
      <w:r w:rsidRPr="00535CA3">
        <w:rPr>
          <w:rFonts w:ascii="Tahoma" w:hAnsi="Tahoma" w:cs="Tahoma"/>
          <w:sz w:val="22"/>
          <w:szCs w:val="22"/>
          <w:lang w:val="el-GR"/>
        </w:rPr>
        <w:t>“</w:t>
      </w:r>
      <w:r w:rsidRPr="00535CA3">
        <w:rPr>
          <w:rFonts w:ascii="Tahoma" w:hAnsi="Tahoma" w:cs="Tahoma"/>
          <w:sz w:val="22"/>
          <w:szCs w:val="22"/>
          <w:lang w:val="en-US"/>
        </w:rPr>
        <w:t>EU</w:t>
      </w:r>
      <w:r w:rsidRPr="00535CA3">
        <w:rPr>
          <w:rFonts w:ascii="Tahoma" w:hAnsi="Tahoma" w:cs="Tahoma"/>
          <w:sz w:val="22"/>
          <w:szCs w:val="22"/>
          <w:lang w:val="el-GR"/>
        </w:rPr>
        <w:t xml:space="preserve"> </w:t>
      </w:r>
      <w:r w:rsidRPr="00535CA3">
        <w:rPr>
          <w:rFonts w:ascii="Tahoma" w:hAnsi="Tahoma" w:cs="Tahoma"/>
          <w:sz w:val="22"/>
          <w:szCs w:val="22"/>
          <w:lang w:val="en-US"/>
        </w:rPr>
        <w:t>Business</w:t>
      </w:r>
      <w:r w:rsidRPr="00535CA3">
        <w:rPr>
          <w:rFonts w:ascii="Tahoma" w:hAnsi="Tahoma" w:cs="Tahoma"/>
          <w:sz w:val="22"/>
          <w:szCs w:val="22"/>
          <w:lang w:val="el-GR"/>
        </w:rPr>
        <w:t xml:space="preserve"> </w:t>
      </w:r>
      <w:r w:rsidRPr="00535CA3">
        <w:rPr>
          <w:rFonts w:ascii="Tahoma" w:hAnsi="Tahoma" w:cs="Tahoma"/>
          <w:sz w:val="22"/>
          <w:szCs w:val="22"/>
          <w:lang w:val="en-US"/>
        </w:rPr>
        <w:t>Register</w:t>
      </w:r>
      <w:r w:rsidRPr="00535CA3">
        <w:rPr>
          <w:rFonts w:ascii="Tahoma" w:hAnsi="Tahoma" w:cs="Tahoma"/>
          <w:sz w:val="22"/>
          <w:szCs w:val="22"/>
          <w:lang w:val="el-GR"/>
        </w:rPr>
        <w:t>”</w:t>
      </w:r>
      <w:r>
        <w:rPr>
          <w:rFonts w:ascii="Tahoma" w:hAnsi="Tahoma" w:cs="Tahoma"/>
          <w:sz w:val="22"/>
          <w:szCs w:val="22"/>
          <w:lang w:val="el-GR"/>
        </w:rPr>
        <w:t xml:space="preserve"> </w:t>
      </w:r>
      <w:r w:rsidRPr="001034F3">
        <w:rPr>
          <w:rFonts w:ascii="Tahoma" w:hAnsi="Tahoma" w:cs="Tahoma"/>
          <w:color w:val="000000"/>
          <w:sz w:val="22"/>
          <w:szCs w:val="22"/>
          <w:shd w:val="clear" w:color="auto" w:fill="FCFDFE"/>
          <w:lang w:val="el-GR"/>
        </w:rPr>
        <w:t>δεν είναι εγγεγραμμένη στο μητρώο του και, κατά δεύτερον, ότι σύμφωνα με τον</w:t>
      </w:r>
      <w:r w:rsidRPr="001034F3">
        <w:rPr>
          <w:rFonts w:ascii="Tahoma" w:hAnsi="Tahoma" w:cs="Tahoma"/>
          <w:color w:val="000000"/>
          <w:sz w:val="22"/>
          <w:szCs w:val="22"/>
          <w:shd w:val="clear" w:color="auto" w:fill="FCFDFE"/>
        </w:rPr>
        <w:t> </w:t>
      </w:r>
      <w:r w:rsidRPr="001034F3">
        <w:rPr>
          <w:rFonts w:ascii="Tahoma" w:hAnsi="Tahoma" w:cs="Tahoma"/>
          <w:color w:val="000000"/>
          <w:sz w:val="22"/>
          <w:szCs w:val="22"/>
          <w:shd w:val="clear" w:color="auto" w:fill="FCFDFE"/>
          <w:lang w:val="el-GR"/>
        </w:rPr>
        <w:t xml:space="preserve"> ολλανδικό νόμο απαγορεύεται σε οποιοδήποτε σχήμα να παρουσιάζεται και να δρα ως εταιρεία εάν δεν έχει προηγηθεί εγγραφή του στο Επιμελητήριο.</w:t>
      </w:r>
      <w:r w:rsidRPr="001034F3">
        <w:rPr>
          <w:rFonts w:ascii="Tahoma" w:hAnsi="Tahoma" w:cs="Tahoma"/>
          <w:color w:val="000000"/>
          <w:sz w:val="22"/>
          <w:szCs w:val="22"/>
          <w:shd w:val="clear" w:color="auto" w:fill="FCFDFE"/>
        </w:rPr>
        <w:t> </w:t>
      </w:r>
    </w:p>
    <w:p w:rsidR="004C3BCB" w:rsidRPr="00535CA3" w:rsidRDefault="005C2AD9" w:rsidP="004C3BCB">
      <w:pPr>
        <w:pStyle w:val="a3"/>
        <w:tabs>
          <w:tab w:val="clear" w:pos="4320"/>
          <w:tab w:val="clear" w:pos="8640"/>
        </w:tabs>
        <w:jc w:val="both"/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color w:val="000000"/>
          <w:sz w:val="22"/>
          <w:szCs w:val="22"/>
          <w:shd w:val="clear" w:color="auto" w:fill="FCFDFE"/>
          <w:lang w:val="el-GR"/>
        </w:rPr>
        <w:t xml:space="preserve"> </w:t>
      </w:r>
    </w:p>
    <w:p w:rsidR="00863EAF" w:rsidRPr="00535CA3" w:rsidRDefault="00A25ACE" w:rsidP="004C3BCB">
      <w:pPr>
        <w:pStyle w:val="a3"/>
        <w:tabs>
          <w:tab w:val="clear" w:pos="4320"/>
          <w:tab w:val="clear" w:pos="8640"/>
        </w:tabs>
        <w:jc w:val="both"/>
        <w:rPr>
          <w:rFonts w:ascii="Tahoma" w:hAnsi="Tahoma" w:cs="Tahoma"/>
          <w:sz w:val="22"/>
          <w:szCs w:val="22"/>
          <w:lang w:val="el-GR"/>
        </w:rPr>
      </w:pPr>
      <w:r w:rsidRPr="00535CA3">
        <w:rPr>
          <w:rFonts w:ascii="Tahoma" w:hAnsi="Tahoma" w:cs="Tahoma"/>
          <w:sz w:val="22"/>
          <w:szCs w:val="22"/>
          <w:lang w:val="el-GR"/>
        </w:rPr>
        <w:tab/>
        <w:t xml:space="preserve">Κατόπιν των ανωτέρω, θα παρακαλούσαμε όπως ενημερώσετε σχετικά τα μέλη σας, προκειμένου να είναι ιδιαιτέρως προσεχτικά στην περίπτωση κατά την οποία λάβουν από την </w:t>
      </w:r>
      <w:r w:rsidRPr="00535CA3">
        <w:rPr>
          <w:rFonts w:ascii="Tahoma" w:hAnsi="Tahoma" w:cs="Tahoma"/>
          <w:sz w:val="22"/>
          <w:szCs w:val="22"/>
          <w:lang w:val="en-US"/>
        </w:rPr>
        <w:t>EU</w:t>
      </w:r>
      <w:r w:rsidRPr="00535CA3">
        <w:rPr>
          <w:rFonts w:ascii="Tahoma" w:hAnsi="Tahoma" w:cs="Tahoma"/>
          <w:sz w:val="22"/>
          <w:szCs w:val="22"/>
          <w:lang w:val="el-GR"/>
        </w:rPr>
        <w:t xml:space="preserve"> </w:t>
      </w:r>
      <w:r w:rsidRPr="00535CA3">
        <w:rPr>
          <w:rFonts w:ascii="Tahoma" w:hAnsi="Tahoma" w:cs="Tahoma"/>
          <w:sz w:val="22"/>
          <w:szCs w:val="22"/>
          <w:lang w:val="en-US"/>
        </w:rPr>
        <w:t>Business</w:t>
      </w:r>
      <w:r w:rsidRPr="00535CA3">
        <w:rPr>
          <w:rFonts w:ascii="Tahoma" w:hAnsi="Tahoma" w:cs="Tahoma"/>
          <w:sz w:val="22"/>
          <w:szCs w:val="22"/>
          <w:lang w:val="el-GR"/>
        </w:rPr>
        <w:t xml:space="preserve"> </w:t>
      </w:r>
      <w:r w:rsidRPr="00535CA3">
        <w:rPr>
          <w:rFonts w:ascii="Tahoma" w:hAnsi="Tahoma" w:cs="Tahoma"/>
          <w:sz w:val="22"/>
          <w:szCs w:val="22"/>
          <w:lang w:val="en-US"/>
        </w:rPr>
        <w:t>Register</w:t>
      </w:r>
      <w:r w:rsidRPr="00535CA3">
        <w:rPr>
          <w:rFonts w:ascii="Tahoma" w:hAnsi="Tahoma" w:cs="Tahoma"/>
          <w:sz w:val="22"/>
          <w:szCs w:val="22"/>
          <w:lang w:val="el-GR"/>
        </w:rPr>
        <w:t xml:space="preserve"> ηλεκτρονικό μήνυμα, με το οποίο τους προτείνει την υποτιθέμενη δωρεάν εγγραφή τους σ</w:t>
      </w:r>
      <w:r w:rsidR="00C02D97" w:rsidRPr="00535CA3">
        <w:rPr>
          <w:rFonts w:ascii="Tahoma" w:hAnsi="Tahoma" w:cs="Tahoma"/>
          <w:sz w:val="22"/>
          <w:szCs w:val="22"/>
          <w:lang w:val="el-GR"/>
        </w:rPr>
        <w:t xml:space="preserve">ε ένα ευρωπαϊκό μητρώο επιχειρήσεων. </w:t>
      </w:r>
      <w:r w:rsidRPr="00535CA3">
        <w:rPr>
          <w:rFonts w:ascii="Tahoma" w:hAnsi="Tahoma" w:cs="Tahoma"/>
          <w:sz w:val="22"/>
          <w:szCs w:val="22"/>
          <w:lang w:val="el-GR"/>
        </w:rPr>
        <w:t xml:space="preserve"> </w:t>
      </w:r>
    </w:p>
    <w:p w:rsidR="00863EAF" w:rsidRDefault="00863EAF" w:rsidP="00863EAF">
      <w:pPr>
        <w:pStyle w:val="a3"/>
        <w:tabs>
          <w:tab w:val="clear" w:pos="4320"/>
          <w:tab w:val="clear" w:pos="8640"/>
        </w:tabs>
        <w:jc w:val="both"/>
        <w:rPr>
          <w:rFonts w:ascii="Tahoma" w:hAnsi="Tahoma" w:cs="Tahoma"/>
          <w:sz w:val="22"/>
          <w:szCs w:val="22"/>
          <w:lang w:val="el-GR"/>
        </w:rPr>
      </w:pPr>
    </w:p>
    <w:p w:rsidR="001034F3" w:rsidRDefault="001034F3" w:rsidP="00863EAF">
      <w:pPr>
        <w:pStyle w:val="a3"/>
        <w:tabs>
          <w:tab w:val="clear" w:pos="4320"/>
          <w:tab w:val="clear" w:pos="8640"/>
        </w:tabs>
        <w:jc w:val="both"/>
        <w:rPr>
          <w:rFonts w:ascii="Tahoma" w:hAnsi="Tahoma" w:cs="Tahoma"/>
          <w:sz w:val="22"/>
          <w:szCs w:val="22"/>
          <w:lang w:val="el-GR"/>
        </w:rPr>
      </w:pPr>
    </w:p>
    <w:p w:rsidR="001034F3" w:rsidRDefault="001034F3" w:rsidP="00863EAF">
      <w:pPr>
        <w:pStyle w:val="a3"/>
        <w:tabs>
          <w:tab w:val="clear" w:pos="4320"/>
          <w:tab w:val="clear" w:pos="8640"/>
        </w:tabs>
        <w:jc w:val="both"/>
        <w:rPr>
          <w:rFonts w:ascii="Tahoma" w:hAnsi="Tahoma" w:cs="Tahoma"/>
          <w:sz w:val="22"/>
          <w:szCs w:val="22"/>
          <w:lang w:val="el-GR"/>
        </w:rPr>
      </w:pPr>
    </w:p>
    <w:p w:rsidR="001034F3" w:rsidRPr="00535CA3" w:rsidRDefault="001034F3" w:rsidP="00863EAF">
      <w:pPr>
        <w:pStyle w:val="a3"/>
        <w:tabs>
          <w:tab w:val="clear" w:pos="4320"/>
          <w:tab w:val="clear" w:pos="8640"/>
        </w:tabs>
        <w:jc w:val="both"/>
        <w:rPr>
          <w:rFonts w:ascii="Tahoma" w:hAnsi="Tahoma" w:cs="Tahoma"/>
          <w:sz w:val="22"/>
          <w:szCs w:val="22"/>
          <w:lang w:val="el-GR"/>
        </w:rPr>
      </w:pPr>
    </w:p>
    <w:p w:rsidR="00284DEE" w:rsidRPr="00535CA3" w:rsidRDefault="000159B2" w:rsidP="004B110C">
      <w:pPr>
        <w:pStyle w:val="a3"/>
        <w:tabs>
          <w:tab w:val="clear" w:pos="4320"/>
          <w:tab w:val="clear" w:pos="8640"/>
          <w:tab w:val="left" w:pos="990"/>
        </w:tabs>
        <w:contextualSpacing/>
        <w:jc w:val="both"/>
        <w:rPr>
          <w:rFonts w:ascii="Tahoma" w:hAnsi="Tahoma" w:cs="Tahoma"/>
          <w:sz w:val="22"/>
          <w:szCs w:val="22"/>
          <w:lang w:val="el-GR"/>
        </w:rPr>
      </w:pPr>
      <w:r w:rsidRPr="00535CA3">
        <w:rPr>
          <w:rFonts w:ascii="Tahoma" w:hAnsi="Tahoma" w:cs="Tahoma"/>
          <w:sz w:val="22"/>
          <w:szCs w:val="22"/>
          <w:lang w:val="el-GR"/>
        </w:rPr>
        <w:t xml:space="preserve">                                                              </w:t>
      </w:r>
      <w:r w:rsidR="00293F8E" w:rsidRPr="00535CA3">
        <w:rPr>
          <w:rFonts w:ascii="Tahoma" w:hAnsi="Tahoma" w:cs="Tahoma"/>
          <w:sz w:val="22"/>
          <w:szCs w:val="22"/>
          <w:lang w:val="el-GR"/>
        </w:rPr>
        <w:t xml:space="preserve">            </w:t>
      </w:r>
      <w:r w:rsidR="005C2AD9">
        <w:rPr>
          <w:rFonts w:ascii="Tahoma" w:hAnsi="Tahoma" w:cs="Tahoma"/>
          <w:sz w:val="22"/>
          <w:szCs w:val="22"/>
          <w:lang w:val="el-GR"/>
        </w:rPr>
        <w:t xml:space="preserve">            </w:t>
      </w:r>
      <w:r w:rsidRPr="00535CA3">
        <w:rPr>
          <w:rFonts w:ascii="Tahoma" w:hAnsi="Tahoma" w:cs="Tahoma"/>
          <w:sz w:val="22"/>
          <w:szCs w:val="22"/>
          <w:lang w:val="el-GR"/>
        </w:rPr>
        <w:t xml:space="preserve"> Ευάγγελος Δαϊρετζής</w:t>
      </w:r>
    </w:p>
    <w:tbl>
      <w:tblPr>
        <w:tblW w:w="8363" w:type="dxa"/>
        <w:tblCellMar>
          <w:left w:w="0" w:type="dxa"/>
          <w:right w:w="0" w:type="dxa"/>
        </w:tblCellMar>
        <w:tblLook w:val="04A0"/>
      </w:tblPr>
      <w:tblGrid>
        <w:gridCol w:w="5529"/>
        <w:gridCol w:w="2834"/>
      </w:tblGrid>
      <w:tr w:rsidR="009F02B5" w:rsidRPr="00535CA3">
        <w:tc>
          <w:tcPr>
            <w:tcW w:w="5529" w:type="dxa"/>
          </w:tcPr>
          <w:p w:rsidR="009F02B5" w:rsidRPr="00535CA3" w:rsidRDefault="006E162D" w:rsidP="000159B2">
            <w:pPr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535CA3">
              <w:rPr>
                <w:rFonts w:ascii="Tahoma" w:hAnsi="Tahoma" w:cs="Tahoma"/>
                <w:sz w:val="22"/>
                <w:szCs w:val="22"/>
                <w:lang w:val="el-GR"/>
              </w:rPr>
              <w:t xml:space="preserve">                                                                                            </w:t>
            </w:r>
            <w:r w:rsidR="00E6061A" w:rsidRPr="00535CA3">
              <w:rPr>
                <w:rFonts w:ascii="Tahoma" w:hAnsi="Tahoma" w:cs="Tahoma"/>
                <w:sz w:val="22"/>
                <w:szCs w:val="22"/>
                <w:lang w:val="el-GR"/>
              </w:rPr>
              <w:t xml:space="preserve">   </w:t>
            </w:r>
            <w:r w:rsidRPr="00535CA3">
              <w:rPr>
                <w:rFonts w:ascii="Tahoma" w:hAnsi="Tahoma" w:cs="Tahoma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2834" w:type="dxa"/>
          </w:tcPr>
          <w:p w:rsidR="009F02B5" w:rsidRPr="00535CA3" w:rsidRDefault="009F02B5" w:rsidP="00613064">
            <w:pPr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  <w:p w:rsidR="00E8158E" w:rsidRPr="00535CA3" w:rsidRDefault="00E8158E" w:rsidP="00613064">
            <w:pPr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</w:tr>
      <w:tr w:rsidR="009F02B5" w:rsidRPr="00535CA3">
        <w:tc>
          <w:tcPr>
            <w:tcW w:w="5529" w:type="dxa"/>
          </w:tcPr>
          <w:p w:rsidR="009F02B5" w:rsidRPr="00535CA3" w:rsidRDefault="009F02B5" w:rsidP="00613064">
            <w:pPr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  <w:tc>
          <w:tcPr>
            <w:tcW w:w="2834" w:type="dxa"/>
          </w:tcPr>
          <w:p w:rsidR="009F02B5" w:rsidRPr="00535CA3" w:rsidRDefault="009F02B5" w:rsidP="00613064">
            <w:pPr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</w:tr>
      <w:tr w:rsidR="009F02B5" w:rsidRPr="00535CA3">
        <w:tc>
          <w:tcPr>
            <w:tcW w:w="5529" w:type="dxa"/>
          </w:tcPr>
          <w:p w:rsidR="009F02B5" w:rsidRPr="00535CA3" w:rsidRDefault="009F02B5" w:rsidP="004C3BCB">
            <w:pPr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  <w:tc>
          <w:tcPr>
            <w:tcW w:w="2834" w:type="dxa"/>
          </w:tcPr>
          <w:p w:rsidR="009F02B5" w:rsidRPr="00535CA3" w:rsidRDefault="009F02B5" w:rsidP="00613064">
            <w:pPr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</w:tr>
      <w:tr w:rsidR="009F02B5" w:rsidRPr="00535CA3" w:rsidTr="000159B2">
        <w:trPr>
          <w:trHeight w:val="549"/>
        </w:trPr>
        <w:tc>
          <w:tcPr>
            <w:tcW w:w="5529" w:type="dxa"/>
          </w:tcPr>
          <w:p w:rsidR="009F02B5" w:rsidRPr="00535CA3" w:rsidRDefault="009F02B5" w:rsidP="00613064">
            <w:pPr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  <w:tc>
          <w:tcPr>
            <w:tcW w:w="2834" w:type="dxa"/>
          </w:tcPr>
          <w:p w:rsidR="009F02B5" w:rsidRPr="00535CA3" w:rsidRDefault="000159B2" w:rsidP="006D2AFB">
            <w:pPr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535CA3">
              <w:rPr>
                <w:rFonts w:ascii="Tahoma" w:hAnsi="Tahoma" w:cs="Tahoma"/>
                <w:sz w:val="22"/>
                <w:szCs w:val="22"/>
                <w:lang w:val="el-GR"/>
              </w:rPr>
              <w:t>Σύμβουλος ΟΕΥ Α΄</w:t>
            </w:r>
          </w:p>
        </w:tc>
      </w:tr>
      <w:tr w:rsidR="009F02B5" w:rsidRPr="00535CA3">
        <w:tc>
          <w:tcPr>
            <w:tcW w:w="5529" w:type="dxa"/>
          </w:tcPr>
          <w:p w:rsidR="009F02B5" w:rsidRPr="00535CA3" w:rsidRDefault="009F02B5" w:rsidP="00613064">
            <w:pPr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  <w:tc>
          <w:tcPr>
            <w:tcW w:w="2834" w:type="dxa"/>
          </w:tcPr>
          <w:p w:rsidR="009F02B5" w:rsidRPr="00535CA3" w:rsidRDefault="009F02B5" w:rsidP="000159B2">
            <w:pPr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</w:tr>
    </w:tbl>
    <w:p w:rsidR="0094775E" w:rsidRPr="00535CA3" w:rsidRDefault="0094775E" w:rsidP="004B110C">
      <w:pPr>
        <w:rPr>
          <w:rFonts w:ascii="Tahoma" w:hAnsi="Tahoma" w:cs="Tahoma"/>
          <w:sz w:val="22"/>
          <w:szCs w:val="22"/>
          <w:lang w:val="el-GR"/>
        </w:rPr>
      </w:pPr>
    </w:p>
    <w:sectPr w:rsidR="0094775E" w:rsidRPr="00535CA3" w:rsidSect="000143D0">
      <w:footerReference w:type="default" r:id="rId7"/>
      <w:headerReference w:type="first" r:id="rId8"/>
      <w:footerReference w:type="first" r:id="rId9"/>
      <w:pgSz w:w="11907" w:h="16840" w:code="9"/>
      <w:pgMar w:top="1440" w:right="1440" w:bottom="1152" w:left="1440" w:header="720" w:footer="720" w:gutter="0"/>
      <w:paperSrc w:firs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DEA" w:rsidRDefault="00664DEA">
      <w:r>
        <w:separator/>
      </w:r>
    </w:p>
  </w:endnote>
  <w:endnote w:type="continuationSeparator" w:id="0">
    <w:p w:rsidR="00664DEA" w:rsidRDefault="00664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E2C" w:rsidRDefault="00234E2C">
    <w:pPr>
      <w:pStyle w:val="a4"/>
      <w:spacing w:before="60"/>
      <w:jc w:val="center"/>
      <w:rPr>
        <w:sz w:val="20"/>
        <w:lang w:val="el-G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E2C" w:rsidRDefault="00234E2C">
    <w:pPr>
      <w:pStyle w:val="a4"/>
      <w:ind w:left="-1170"/>
      <w:rPr>
        <w:sz w:val="14"/>
        <w:lang w:val="fr-FR"/>
      </w:rPr>
    </w:pPr>
  </w:p>
  <w:p w:rsidR="00234E2C" w:rsidRDefault="00234E2C">
    <w:pPr>
      <w:pStyle w:val="a4"/>
      <w:jc w:val="center"/>
      <w:rPr>
        <w:sz w:val="20"/>
        <w:lang w:val="fr-FR"/>
      </w:rPr>
    </w:pPr>
    <w:r>
      <w:rPr>
        <w:noProof/>
        <w:sz w:val="20"/>
      </w:rPr>
      <w:pict>
        <v:line id="_x0000_s2050" style="position:absolute;left:0;text-align:left;z-index:251657728" from="81.9pt,6.5pt" to="334.65pt,6.5pt" o:allowincell="f"/>
      </w:pict>
    </w:r>
  </w:p>
  <w:p w:rsidR="00794BEA" w:rsidRPr="001A5F74" w:rsidRDefault="00794BEA" w:rsidP="00794BEA">
    <w:pPr>
      <w:pStyle w:val="a4"/>
      <w:spacing w:before="80"/>
      <w:jc w:val="center"/>
      <w:rPr>
        <w:sz w:val="20"/>
        <w:lang w:val="en-US"/>
      </w:rPr>
    </w:pPr>
    <w:r>
      <w:rPr>
        <w:sz w:val="20"/>
        <w:lang w:val="en-US"/>
      </w:rPr>
      <w:t xml:space="preserve">Amaliastraat </w:t>
    </w:r>
    <w:r w:rsidRPr="001A5F74">
      <w:rPr>
        <w:sz w:val="20"/>
        <w:lang w:val="en-US"/>
      </w:rPr>
      <w:t>1</w:t>
    </w:r>
    <w:r>
      <w:rPr>
        <w:sz w:val="20"/>
        <w:lang w:val="en-US"/>
      </w:rPr>
      <w:t xml:space="preserve">, </w:t>
    </w:r>
    <w:r w:rsidRPr="001A5F74">
      <w:rPr>
        <w:sz w:val="20"/>
        <w:lang w:val="en-US"/>
      </w:rPr>
      <w:t xml:space="preserve"> 2514 </w:t>
    </w:r>
    <w:r>
      <w:rPr>
        <w:sz w:val="20"/>
        <w:lang w:val="en-US"/>
      </w:rPr>
      <w:t>JC</w:t>
    </w:r>
    <w:r w:rsidRPr="001A5F74">
      <w:rPr>
        <w:sz w:val="20"/>
        <w:lang w:val="en-US"/>
      </w:rPr>
      <w:t xml:space="preserve">, </w:t>
    </w:r>
    <w:r>
      <w:rPr>
        <w:sz w:val="20"/>
        <w:lang w:val="en-US"/>
      </w:rPr>
      <w:t xml:space="preserve"> The</w:t>
    </w:r>
    <w:r w:rsidRPr="001A5F74">
      <w:rPr>
        <w:sz w:val="20"/>
        <w:lang w:val="en-US"/>
      </w:rPr>
      <w:t xml:space="preserve"> </w:t>
    </w:r>
    <w:r>
      <w:rPr>
        <w:sz w:val="20"/>
        <w:lang w:val="en-US"/>
      </w:rPr>
      <w:t>Hague</w:t>
    </w:r>
    <w:r w:rsidRPr="001A5F74">
      <w:rPr>
        <w:sz w:val="20"/>
        <w:lang w:val="en-US"/>
      </w:rPr>
      <w:t xml:space="preserve">, </w:t>
    </w:r>
    <w:r>
      <w:rPr>
        <w:sz w:val="20"/>
        <w:lang w:val="en-US"/>
      </w:rPr>
      <w:t>Netherlands</w:t>
    </w:r>
    <w:r w:rsidRPr="001A5F74">
      <w:rPr>
        <w:sz w:val="20"/>
        <w:lang w:val="en-US"/>
      </w:rPr>
      <w:t xml:space="preserve"> </w:t>
    </w:r>
  </w:p>
  <w:p w:rsidR="00794BEA" w:rsidRPr="001A5F74" w:rsidRDefault="00794BEA" w:rsidP="00794BEA">
    <w:pPr>
      <w:pStyle w:val="a4"/>
      <w:jc w:val="center"/>
      <w:rPr>
        <w:lang w:val="en-US"/>
      </w:rPr>
    </w:pPr>
    <w:r w:rsidRPr="001A5F74">
      <w:rPr>
        <w:sz w:val="20"/>
        <w:lang w:val="en-US"/>
      </w:rPr>
      <w:t xml:space="preserve">E-mail : </w:t>
    </w:r>
    <w:hyperlink r:id="rId1" w:history="1">
      <w:r w:rsidRPr="001A5F74">
        <w:rPr>
          <w:rStyle w:val="-"/>
          <w:sz w:val="20"/>
          <w:lang w:val="en-US"/>
        </w:rPr>
        <w:t>ecocom-hague@mfa.gr</w:t>
      </w:r>
    </w:hyperlink>
    <w:r w:rsidRPr="001A5F74">
      <w:rPr>
        <w:sz w:val="20"/>
        <w:lang w:val="en-US"/>
      </w:rPr>
      <w:t xml:space="preserve">  Tel.: </w:t>
    </w:r>
    <w:r w:rsidRPr="001A5F74">
      <w:rPr>
        <w:sz w:val="20"/>
        <w:szCs w:val="20"/>
        <w:shd w:val="clear" w:color="auto" w:fill="F8F8F8"/>
      </w:rPr>
      <w:t xml:space="preserve">003170 3561199 </w:t>
    </w:r>
    <w:r>
      <w:rPr>
        <w:sz w:val="20"/>
        <w:szCs w:val="20"/>
        <w:shd w:val="clear" w:color="auto" w:fill="F8F8F8"/>
      </w:rPr>
      <w:t xml:space="preserve"> </w:t>
    </w:r>
    <w:r w:rsidRPr="001A5F74">
      <w:rPr>
        <w:bCs/>
        <w:sz w:val="20"/>
        <w:szCs w:val="20"/>
        <w:shd w:val="clear" w:color="auto" w:fill="F8F8F8"/>
      </w:rPr>
      <w:t>Fax: </w:t>
    </w:r>
    <w:r w:rsidRPr="001A5F74">
      <w:rPr>
        <w:sz w:val="20"/>
        <w:szCs w:val="20"/>
        <w:shd w:val="clear" w:color="auto" w:fill="F8F8F8"/>
      </w:rPr>
      <w:t>003170 3615747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DEA" w:rsidRDefault="00664DEA">
      <w:r>
        <w:separator/>
      </w:r>
    </w:p>
  </w:footnote>
  <w:footnote w:type="continuationSeparator" w:id="0">
    <w:p w:rsidR="00664DEA" w:rsidRDefault="00664D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E2C" w:rsidRDefault="006C5831" w:rsidP="00F94CC5">
    <w:pPr>
      <w:pStyle w:val="a3"/>
      <w:ind w:left="709"/>
      <w:rPr>
        <w:lang w:val="en-US"/>
      </w:rPr>
    </w:pPr>
    <w:r>
      <w:rPr>
        <w:noProof/>
        <w:lang w:val="el-GR" w:eastAsia="el-GR"/>
      </w:rPr>
      <w:drawing>
        <wp:inline distT="0" distB="0" distL="0" distR="0">
          <wp:extent cx="1066800" cy="733425"/>
          <wp:effectExtent l="19050" t="0" r="0" b="0"/>
          <wp:docPr id="1" name="Εικόνα 1" descr="thyreo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yreos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E2C" w:rsidRPr="00535CA3" w:rsidRDefault="005A285A" w:rsidP="005A285A">
    <w:pPr>
      <w:pStyle w:val="a3"/>
      <w:tabs>
        <w:tab w:val="clear" w:pos="4320"/>
        <w:tab w:val="clear" w:pos="8640"/>
      </w:tabs>
      <w:spacing w:before="120"/>
      <w:rPr>
        <w:rFonts w:ascii="Tahoma" w:hAnsi="Tahoma" w:cs="Tahoma"/>
        <w:b/>
        <w:smallCaps/>
        <w:spacing w:val="2"/>
        <w:sz w:val="22"/>
        <w:szCs w:val="22"/>
        <w:lang w:val="el-GR"/>
      </w:rPr>
    </w:pPr>
    <w:r w:rsidRPr="00535CA3">
      <w:rPr>
        <w:rFonts w:ascii="Tahoma" w:hAnsi="Tahoma" w:cs="Tahoma"/>
        <w:b/>
        <w:smallCaps/>
        <w:spacing w:val="2"/>
        <w:sz w:val="22"/>
        <w:szCs w:val="22"/>
        <w:lang w:val="el-GR"/>
      </w:rPr>
      <w:t>ΠΡΕΣΒΕΙΑ ΤΗΣ ΕΛΛΑΔΟΣ</w:t>
    </w:r>
  </w:p>
  <w:p w:rsidR="00234E2C" w:rsidRPr="00535CA3" w:rsidRDefault="005A285A" w:rsidP="005A285A">
    <w:pPr>
      <w:pStyle w:val="a3"/>
      <w:tabs>
        <w:tab w:val="clear" w:pos="4320"/>
        <w:tab w:val="clear" w:pos="8640"/>
      </w:tabs>
      <w:spacing w:before="120"/>
      <w:ind w:left="425"/>
      <w:rPr>
        <w:rFonts w:ascii="Tahoma" w:hAnsi="Tahoma" w:cs="Tahoma"/>
        <w:b/>
        <w:smallCaps/>
        <w:spacing w:val="2"/>
        <w:sz w:val="22"/>
        <w:szCs w:val="22"/>
        <w:lang w:val="el-GR"/>
      </w:rPr>
    </w:pPr>
    <w:r w:rsidRPr="00535CA3">
      <w:rPr>
        <w:rFonts w:ascii="Tahoma" w:hAnsi="Tahoma" w:cs="Tahoma"/>
        <w:b/>
        <w:smallCaps/>
        <w:spacing w:val="2"/>
        <w:sz w:val="22"/>
        <w:szCs w:val="22"/>
        <w:lang w:val="el-GR"/>
      </w:rPr>
      <w:t xml:space="preserve">             ΧΑΓΗ       </w:t>
    </w:r>
    <w:r w:rsidR="00234E2C" w:rsidRPr="00535CA3">
      <w:rPr>
        <w:rFonts w:ascii="Tahoma" w:hAnsi="Tahoma" w:cs="Tahoma"/>
        <w:b/>
        <w:smallCaps/>
        <w:spacing w:val="2"/>
        <w:sz w:val="22"/>
        <w:szCs w:val="22"/>
        <w:lang w:val="el-GR"/>
      </w:rPr>
      <w:t xml:space="preserve">                           </w:t>
    </w:r>
    <w:r w:rsidR="00234E2C" w:rsidRPr="00535CA3">
      <w:rPr>
        <w:rFonts w:ascii="Tahoma" w:hAnsi="Tahoma" w:cs="Tahoma"/>
        <w:b/>
        <w:sz w:val="22"/>
        <w:szCs w:val="22"/>
        <w:lang w:val="el-GR"/>
      </w:rPr>
      <w:t xml:space="preserve">        </w:t>
    </w:r>
    <w:r w:rsidRPr="00535CA3">
      <w:rPr>
        <w:rFonts w:ascii="Tahoma" w:hAnsi="Tahoma" w:cs="Tahoma"/>
        <w:b/>
        <w:sz w:val="22"/>
        <w:szCs w:val="22"/>
        <w:lang w:val="el-GR"/>
      </w:rPr>
      <w:t xml:space="preserve">                                                    </w:t>
    </w:r>
    <w:r w:rsidR="00234E2C" w:rsidRPr="00535CA3">
      <w:rPr>
        <w:rFonts w:ascii="Tahoma" w:hAnsi="Tahoma" w:cs="Tahoma"/>
        <w:b/>
        <w:smallCaps/>
        <w:spacing w:val="2"/>
        <w:sz w:val="22"/>
        <w:szCs w:val="22"/>
        <w:lang w:val="el-GR"/>
      </w:rPr>
      <w:t xml:space="preserve">             </w:t>
    </w:r>
  </w:p>
  <w:p w:rsidR="005A285A" w:rsidRPr="00535CA3" w:rsidRDefault="005A285A" w:rsidP="00697B69">
    <w:pPr>
      <w:pStyle w:val="a3"/>
      <w:tabs>
        <w:tab w:val="clear" w:pos="4320"/>
        <w:tab w:val="clear" w:pos="8640"/>
        <w:tab w:val="left" w:pos="5520"/>
      </w:tabs>
      <w:rPr>
        <w:rFonts w:ascii="Tahoma" w:hAnsi="Tahoma" w:cs="Tahoma"/>
        <w:b/>
        <w:sz w:val="22"/>
        <w:szCs w:val="22"/>
        <w:lang w:val="el-GR"/>
      </w:rPr>
    </w:pPr>
    <w:r w:rsidRPr="00535CA3">
      <w:rPr>
        <w:rFonts w:ascii="Tahoma" w:hAnsi="Tahoma" w:cs="Tahoma"/>
        <w:b/>
        <w:smallCaps/>
        <w:spacing w:val="2"/>
        <w:sz w:val="22"/>
        <w:szCs w:val="22"/>
        <w:lang w:val="el-GR"/>
      </w:rPr>
      <w:t xml:space="preserve"> </w:t>
    </w:r>
    <w:r w:rsidR="00234E2C" w:rsidRPr="00535CA3">
      <w:rPr>
        <w:rFonts w:ascii="Tahoma" w:hAnsi="Tahoma" w:cs="Tahoma"/>
        <w:b/>
        <w:smallCaps/>
        <w:spacing w:val="2"/>
        <w:sz w:val="22"/>
        <w:szCs w:val="22"/>
        <w:lang w:val="el-GR"/>
      </w:rPr>
      <w:t xml:space="preserve"> </w:t>
    </w:r>
    <w:r w:rsidRPr="00535CA3">
      <w:rPr>
        <w:rFonts w:ascii="Tahoma" w:hAnsi="Tahoma" w:cs="Tahoma"/>
        <w:b/>
        <w:sz w:val="22"/>
        <w:szCs w:val="22"/>
        <w:lang w:val="el-GR"/>
      </w:rPr>
      <w:t>Γραφείο Οικονομικών και                                                ΑΔΙΑΒΑΘΜΗΤΟ</w:t>
    </w:r>
    <w:r w:rsidRPr="00535CA3">
      <w:rPr>
        <w:rFonts w:ascii="Tahoma" w:hAnsi="Tahoma" w:cs="Tahoma"/>
        <w:b/>
        <w:smallCaps/>
        <w:spacing w:val="2"/>
        <w:sz w:val="22"/>
        <w:szCs w:val="22"/>
        <w:lang w:val="el-GR"/>
      </w:rPr>
      <w:t xml:space="preserve"> </w:t>
    </w:r>
  </w:p>
  <w:p w:rsidR="00234E2C" w:rsidRPr="005C2AD9" w:rsidRDefault="005A285A" w:rsidP="005C2AD9">
    <w:pPr>
      <w:pStyle w:val="a3"/>
      <w:tabs>
        <w:tab w:val="clear" w:pos="4320"/>
        <w:tab w:val="clear" w:pos="8640"/>
        <w:tab w:val="left" w:pos="5520"/>
      </w:tabs>
      <w:rPr>
        <w:rFonts w:ascii="Tahoma" w:hAnsi="Tahoma" w:cs="Tahoma"/>
        <w:b/>
        <w:sz w:val="22"/>
        <w:szCs w:val="22"/>
        <w:lang w:val="en-US"/>
      </w:rPr>
    </w:pPr>
    <w:r w:rsidRPr="00535CA3">
      <w:rPr>
        <w:rFonts w:ascii="Tahoma" w:hAnsi="Tahoma" w:cs="Tahoma"/>
        <w:b/>
        <w:sz w:val="22"/>
        <w:szCs w:val="22"/>
        <w:lang w:val="el-GR"/>
      </w:rPr>
      <w:t xml:space="preserve">    Εμπορικών Υποθέσεων </w:t>
    </w:r>
    <w:r w:rsidR="00234E2C" w:rsidRPr="00535CA3">
      <w:rPr>
        <w:rFonts w:ascii="Tahoma" w:hAnsi="Tahoma" w:cs="Tahoma"/>
        <w:b/>
        <w:sz w:val="22"/>
        <w:szCs w:val="22"/>
        <w:lang w:val="el-GR"/>
      </w:rPr>
      <w:t xml:space="preserve">                                                </w:t>
    </w:r>
    <w:r w:rsidR="00293F8E" w:rsidRPr="00535CA3">
      <w:rPr>
        <w:rFonts w:ascii="Tahoma" w:hAnsi="Tahoma" w:cs="Tahoma"/>
        <w:b/>
        <w:sz w:val="22"/>
        <w:szCs w:val="22"/>
        <w:lang w:val="en-US"/>
      </w:rPr>
      <w:t xml:space="preserve">    </w:t>
    </w:r>
    <w:r w:rsidR="00234E2C" w:rsidRPr="00535CA3">
      <w:rPr>
        <w:rFonts w:ascii="Tahoma" w:hAnsi="Tahoma" w:cs="Tahoma"/>
        <w:b/>
        <w:sz w:val="22"/>
        <w:szCs w:val="22"/>
        <w:lang w:val="el-GR"/>
      </w:rPr>
      <w:t xml:space="preserve"> </w:t>
    </w:r>
    <w:r w:rsidRPr="00535CA3">
      <w:rPr>
        <w:rFonts w:ascii="Tahoma" w:hAnsi="Tahoma" w:cs="Tahoma"/>
        <w:b/>
        <w:sz w:val="22"/>
        <w:szCs w:val="22"/>
        <w:lang w:val="el-GR"/>
      </w:rPr>
      <w:t>ΚΑΝΟΝΙΚΟ</w:t>
    </w:r>
    <w:r w:rsidR="00234E2C" w:rsidRPr="00535CA3">
      <w:rPr>
        <w:rFonts w:ascii="Tahoma" w:hAnsi="Tahoma" w:cs="Tahoma"/>
        <w:b/>
        <w:sz w:val="22"/>
        <w:szCs w:val="22"/>
        <w:lang w:val="el-GR"/>
      </w:rPr>
      <w:t xml:space="preserve">           </w:t>
    </w:r>
    <w:r w:rsidRPr="00535CA3">
      <w:rPr>
        <w:rFonts w:ascii="Tahoma" w:hAnsi="Tahoma" w:cs="Tahoma"/>
        <w:b/>
        <w:smallCaps/>
        <w:spacing w:val="2"/>
        <w:sz w:val="22"/>
        <w:szCs w:val="22"/>
        <w:lang w:val="el-GR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671B"/>
    <w:multiLevelType w:val="hybridMultilevel"/>
    <w:tmpl w:val="B9C43EB6"/>
    <w:lvl w:ilvl="0">
      <w:start w:val="2"/>
      <w:numFmt w:val="bullet"/>
      <w:lvlText w:val="-"/>
      <w:lvlJc w:val="left"/>
      <w:pPr>
        <w:tabs>
          <w:tab w:val="num" w:pos="5220"/>
        </w:tabs>
        <w:ind w:left="52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">
    <w:nsid w:val="204644E8"/>
    <w:multiLevelType w:val="multilevel"/>
    <w:tmpl w:val="661E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3C3DE1"/>
    <w:multiLevelType w:val="hybridMultilevel"/>
    <w:tmpl w:val="9672FA5A"/>
    <w:lvl w:ilvl="0" w:tplc="6A743EEE">
      <w:start w:val="5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DE96E61"/>
    <w:multiLevelType w:val="singleLevel"/>
    <w:tmpl w:val="9678E2AC"/>
    <w:lvl w:ilvl="0">
      <w:numFmt w:val="bullet"/>
      <w:lvlText w:val="-"/>
      <w:lvlJc w:val="left"/>
      <w:pPr>
        <w:tabs>
          <w:tab w:val="num" w:pos="4770"/>
        </w:tabs>
        <w:ind w:left="4770" w:hanging="360"/>
      </w:pPr>
      <w:rPr>
        <w:rFonts w:ascii="Times New Roman" w:hAnsi="Times New Roman" w:hint="default"/>
      </w:rPr>
    </w:lvl>
  </w:abstractNum>
  <w:abstractNum w:abstractNumId="4">
    <w:nsid w:val="2EB75F4E"/>
    <w:multiLevelType w:val="hybridMultilevel"/>
    <w:tmpl w:val="74C6463A"/>
    <w:lvl w:ilvl="0" w:tplc="2AB4B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659E0"/>
    <w:multiLevelType w:val="hybridMultilevel"/>
    <w:tmpl w:val="FAFEA790"/>
    <w:lvl w:ilvl="0" w:tplc="9266FCF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>
    <w:nsid w:val="388C09F5"/>
    <w:multiLevelType w:val="hybridMultilevel"/>
    <w:tmpl w:val="D59077F6"/>
    <w:lvl w:ilvl="0" w:tplc="39386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F3A1E"/>
    <w:multiLevelType w:val="singleLevel"/>
    <w:tmpl w:val="B782A4A2"/>
    <w:lvl w:ilvl="0">
      <w:numFmt w:val="bullet"/>
      <w:lvlText w:val="-"/>
      <w:lvlJc w:val="left"/>
      <w:pPr>
        <w:tabs>
          <w:tab w:val="num" w:pos="5220"/>
        </w:tabs>
        <w:ind w:left="5220" w:hanging="360"/>
      </w:pPr>
      <w:rPr>
        <w:rFonts w:ascii="Times New Roman" w:hAnsi="Times New Roman" w:hint="default"/>
      </w:rPr>
    </w:lvl>
  </w:abstractNum>
  <w:abstractNum w:abstractNumId="8">
    <w:nsid w:val="576C12D6"/>
    <w:multiLevelType w:val="hybridMultilevel"/>
    <w:tmpl w:val="33524D84"/>
    <w:lvl w:ilvl="0" w:tplc="DC067B7E">
      <w:start w:val="5"/>
      <w:numFmt w:val="bullet"/>
      <w:lvlText w:val="-"/>
      <w:lvlJc w:val="left"/>
      <w:pPr>
        <w:ind w:left="12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6A6A288C"/>
    <w:multiLevelType w:val="hybridMultilevel"/>
    <w:tmpl w:val="AE408012"/>
    <w:lvl w:ilvl="0" w:tplc="FFFFFFFF">
      <w:numFmt w:val="bullet"/>
      <w:lvlText w:val="-"/>
      <w:lvlJc w:val="left"/>
      <w:pPr>
        <w:tabs>
          <w:tab w:val="num" w:pos="5220"/>
        </w:tabs>
        <w:ind w:left="52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0">
    <w:nsid w:val="7A3229C2"/>
    <w:multiLevelType w:val="singleLevel"/>
    <w:tmpl w:val="8858FB9E"/>
    <w:lvl w:ilvl="0">
      <w:numFmt w:val="bullet"/>
      <w:lvlText w:val="-"/>
      <w:lvlJc w:val="left"/>
      <w:pPr>
        <w:tabs>
          <w:tab w:val="num" w:pos="5220"/>
        </w:tabs>
        <w:ind w:left="522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90"/>
  <w:displayHorizontalDrawingGridEvery w:val="2"/>
  <w:displayVerticalDrawingGridEvery w:val="2"/>
  <w:noPunctuationKerning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C7C24"/>
    <w:rsid w:val="00002DBE"/>
    <w:rsid w:val="00002DC0"/>
    <w:rsid w:val="00012BDA"/>
    <w:rsid w:val="00013943"/>
    <w:rsid w:val="000143D0"/>
    <w:rsid w:val="000159B2"/>
    <w:rsid w:val="000344BE"/>
    <w:rsid w:val="00035AD6"/>
    <w:rsid w:val="00050181"/>
    <w:rsid w:val="00060234"/>
    <w:rsid w:val="00070460"/>
    <w:rsid w:val="000721AB"/>
    <w:rsid w:val="00075B56"/>
    <w:rsid w:val="0008563C"/>
    <w:rsid w:val="000917DA"/>
    <w:rsid w:val="00091C21"/>
    <w:rsid w:val="00092E7B"/>
    <w:rsid w:val="000B2649"/>
    <w:rsid w:val="000B48CA"/>
    <w:rsid w:val="000C370F"/>
    <w:rsid w:val="000D1DF5"/>
    <w:rsid w:val="000D7239"/>
    <w:rsid w:val="000E5E9A"/>
    <w:rsid w:val="000F6B50"/>
    <w:rsid w:val="0010104C"/>
    <w:rsid w:val="001034F3"/>
    <w:rsid w:val="00110BDF"/>
    <w:rsid w:val="0011320D"/>
    <w:rsid w:val="00115152"/>
    <w:rsid w:val="00121CA9"/>
    <w:rsid w:val="001241EF"/>
    <w:rsid w:val="0013005A"/>
    <w:rsid w:val="00130A97"/>
    <w:rsid w:val="00144FB1"/>
    <w:rsid w:val="00147F2C"/>
    <w:rsid w:val="00151737"/>
    <w:rsid w:val="001518E4"/>
    <w:rsid w:val="00151F8A"/>
    <w:rsid w:val="0016697A"/>
    <w:rsid w:val="00180A72"/>
    <w:rsid w:val="001827EE"/>
    <w:rsid w:val="00190057"/>
    <w:rsid w:val="00196FD4"/>
    <w:rsid w:val="001A3A2C"/>
    <w:rsid w:val="001B1B6D"/>
    <w:rsid w:val="001C42DF"/>
    <w:rsid w:val="001D2F91"/>
    <w:rsid w:val="002000AC"/>
    <w:rsid w:val="00200F67"/>
    <w:rsid w:val="00202CC2"/>
    <w:rsid w:val="00204BE3"/>
    <w:rsid w:val="00223E8F"/>
    <w:rsid w:val="00231599"/>
    <w:rsid w:val="00234E2C"/>
    <w:rsid w:val="00243452"/>
    <w:rsid w:val="00244A18"/>
    <w:rsid w:val="0025321D"/>
    <w:rsid w:val="00260EA0"/>
    <w:rsid w:val="00261E19"/>
    <w:rsid w:val="0026331F"/>
    <w:rsid w:val="00265603"/>
    <w:rsid w:val="002676F8"/>
    <w:rsid w:val="00267A9A"/>
    <w:rsid w:val="00283072"/>
    <w:rsid w:val="00284DEE"/>
    <w:rsid w:val="00290F9A"/>
    <w:rsid w:val="00293F8E"/>
    <w:rsid w:val="00297979"/>
    <w:rsid w:val="002A4C93"/>
    <w:rsid w:val="002B0261"/>
    <w:rsid w:val="002E0D4E"/>
    <w:rsid w:val="002E3F25"/>
    <w:rsid w:val="002E443F"/>
    <w:rsid w:val="002E5161"/>
    <w:rsid w:val="002E779E"/>
    <w:rsid w:val="002F67BE"/>
    <w:rsid w:val="003219F3"/>
    <w:rsid w:val="00323D2A"/>
    <w:rsid w:val="00384054"/>
    <w:rsid w:val="00384F62"/>
    <w:rsid w:val="0039100C"/>
    <w:rsid w:val="003936D4"/>
    <w:rsid w:val="00394005"/>
    <w:rsid w:val="003A2CFA"/>
    <w:rsid w:val="003B25A8"/>
    <w:rsid w:val="003B6CFE"/>
    <w:rsid w:val="003C3D77"/>
    <w:rsid w:val="003C4C58"/>
    <w:rsid w:val="003D43DC"/>
    <w:rsid w:val="003D745C"/>
    <w:rsid w:val="003F0DEA"/>
    <w:rsid w:val="003F1FC0"/>
    <w:rsid w:val="00407EBF"/>
    <w:rsid w:val="00421DCD"/>
    <w:rsid w:val="0042214F"/>
    <w:rsid w:val="0043428B"/>
    <w:rsid w:val="00437BCA"/>
    <w:rsid w:val="00437CFA"/>
    <w:rsid w:val="00443545"/>
    <w:rsid w:val="0046355E"/>
    <w:rsid w:val="004650E3"/>
    <w:rsid w:val="00472F62"/>
    <w:rsid w:val="00480FBC"/>
    <w:rsid w:val="00483015"/>
    <w:rsid w:val="00485663"/>
    <w:rsid w:val="004A4FC8"/>
    <w:rsid w:val="004B110C"/>
    <w:rsid w:val="004C3BCB"/>
    <w:rsid w:val="004E5354"/>
    <w:rsid w:val="00501487"/>
    <w:rsid w:val="005020A1"/>
    <w:rsid w:val="00504F66"/>
    <w:rsid w:val="005050A7"/>
    <w:rsid w:val="00510842"/>
    <w:rsid w:val="0051211C"/>
    <w:rsid w:val="00512F5B"/>
    <w:rsid w:val="00535CA3"/>
    <w:rsid w:val="0053628B"/>
    <w:rsid w:val="00556502"/>
    <w:rsid w:val="0056668B"/>
    <w:rsid w:val="005714BE"/>
    <w:rsid w:val="00580EEF"/>
    <w:rsid w:val="00585525"/>
    <w:rsid w:val="00594508"/>
    <w:rsid w:val="005A285A"/>
    <w:rsid w:val="005C2AD9"/>
    <w:rsid w:val="005C584C"/>
    <w:rsid w:val="005C6EA5"/>
    <w:rsid w:val="005F17FF"/>
    <w:rsid w:val="005F4169"/>
    <w:rsid w:val="00601A22"/>
    <w:rsid w:val="00605F56"/>
    <w:rsid w:val="00613064"/>
    <w:rsid w:val="00626E9C"/>
    <w:rsid w:val="00637084"/>
    <w:rsid w:val="00640115"/>
    <w:rsid w:val="00644224"/>
    <w:rsid w:val="00654500"/>
    <w:rsid w:val="00657DD9"/>
    <w:rsid w:val="00664DEA"/>
    <w:rsid w:val="00685D52"/>
    <w:rsid w:val="00691B69"/>
    <w:rsid w:val="00691D28"/>
    <w:rsid w:val="00697B69"/>
    <w:rsid w:val="006B5BCE"/>
    <w:rsid w:val="006B68BC"/>
    <w:rsid w:val="006C5831"/>
    <w:rsid w:val="006D2AFB"/>
    <w:rsid w:val="006E162D"/>
    <w:rsid w:val="006E2B42"/>
    <w:rsid w:val="006F1E8C"/>
    <w:rsid w:val="006F502B"/>
    <w:rsid w:val="006F69E9"/>
    <w:rsid w:val="00701E2E"/>
    <w:rsid w:val="00714001"/>
    <w:rsid w:val="00717049"/>
    <w:rsid w:val="0072665B"/>
    <w:rsid w:val="00736EBC"/>
    <w:rsid w:val="007407AA"/>
    <w:rsid w:val="0074729F"/>
    <w:rsid w:val="00747857"/>
    <w:rsid w:val="00750BDE"/>
    <w:rsid w:val="0076054E"/>
    <w:rsid w:val="00761352"/>
    <w:rsid w:val="00762366"/>
    <w:rsid w:val="007879F1"/>
    <w:rsid w:val="00794BEA"/>
    <w:rsid w:val="007A09CD"/>
    <w:rsid w:val="007A3422"/>
    <w:rsid w:val="007B24D0"/>
    <w:rsid w:val="007B37EA"/>
    <w:rsid w:val="007C70C0"/>
    <w:rsid w:val="007C7AE5"/>
    <w:rsid w:val="007E757E"/>
    <w:rsid w:val="007F36FE"/>
    <w:rsid w:val="007F6D69"/>
    <w:rsid w:val="008121ED"/>
    <w:rsid w:val="00820912"/>
    <w:rsid w:val="00823AEA"/>
    <w:rsid w:val="008264FF"/>
    <w:rsid w:val="00831168"/>
    <w:rsid w:val="00841D7D"/>
    <w:rsid w:val="0084634A"/>
    <w:rsid w:val="00854120"/>
    <w:rsid w:val="00863EAF"/>
    <w:rsid w:val="00866C1B"/>
    <w:rsid w:val="008737C4"/>
    <w:rsid w:val="00884D15"/>
    <w:rsid w:val="008867F8"/>
    <w:rsid w:val="008B7F78"/>
    <w:rsid w:val="008C56B5"/>
    <w:rsid w:val="008C5E06"/>
    <w:rsid w:val="008C6C65"/>
    <w:rsid w:val="008D22C5"/>
    <w:rsid w:val="008E104A"/>
    <w:rsid w:val="008F6298"/>
    <w:rsid w:val="008F7622"/>
    <w:rsid w:val="00900351"/>
    <w:rsid w:val="00901612"/>
    <w:rsid w:val="00901FB5"/>
    <w:rsid w:val="009116D7"/>
    <w:rsid w:val="00913536"/>
    <w:rsid w:val="00913743"/>
    <w:rsid w:val="0094775E"/>
    <w:rsid w:val="009507C8"/>
    <w:rsid w:val="00964685"/>
    <w:rsid w:val="00970185"/>
    <w:rsid w:val="00972AE9"/>
    <w:rsid w:val="00976FC7"/>
    <w:rsid w:val="00986E3A"/>
    <w:rsid w:val="0099159D"/>
    <w:rsid w:val="009915BA"/>
    <w:rsid w:val="009A7E5F"/>
    <w:rsid w:val="009B6707"/>
    <w:rsid w:val="009B6B3B"/>
    <w:rsid w:val="009C15D5"/>
    <w:rsid w:val="009C682A"/>
    <w:rsid w:val="009C7C24"/>
    <w:rsid w:val="009F02B5"/>
    <w:rsid w:val="009F203F"/>
    <w:rsid w:val="00A164E9"/>
    <w:rsid w:val="00A166F3"/>
    <w:rsid w:val="00A25ACE"/>
    <w:rsid w:val="00A351B6"/>
    <w:rsid w:val="00A41DBF"/>
    <w:rsid w:val="00A541F8"/>
    <w:rsid w:val="00A60E90"/>
    <w:rsid w:val="00A648F4"/>
    <w:rsid w:val="00A70E18"/>
    <w:rsid w:val="00A716F6"/>
    <w:rsid w:val="00A739BA"/>
    <w:rsid w:val="00A77BF3"/>
    <w:rsid w:val="00A86819"/>
    <w:rsid w:val="00AA4AE9"/>
    <w:rsid w:val="00AB3E05"/>
    <w:rsid w:val="00AC196C"/>
    <w:rsid w:val="00AC2F3D"/>
    <w:rsid w:val="00AC7E1D"/>
    <w:rsid w:val="00AD15D4"/>
    <w:rsid w:val="00AE19F9"/>
    <w:rsid w:val="00AF28DB"/>
    <w:rsid w:val="00AF3AEE"/>
    <w:rsid w:val="00AF552D"/>
    <w:rsid w:val="00B0360E"/>
    <w:rsid w:val="00B05F50"/>
    <w:rsid w:val="00B15A3E"/>
    <w:rsid w:val="00B34707"/>
    <w:rsid w:val="00B35C51"/>
    <w:rsid w:val="00B35E48"/>
    <w:rsid w:val="00B43756"/>
    <w:rsid w:val="00B51872"/>
    <w:rsid w:val="00B56F39"/>
    <w:rsid w:val="00B60D76"/>
    <w:rsid w:val="00B73622"/>
    <w:rsid w:val="00B73FDE"/>
    <w:rsid w:val="00BA10DD"/>
    <w:rsid w:val="00BA43EA"/>
    <w:rsid w:val="00BA4911"/>
    <w:rsid w:val="00BB176E"/>
    <w:rsid w:val="00BB1E8C"/>
    <w:rsid w:val="00BB3CBC"/>
    <w:rsid w:val="00BB68F0"/>
    <w:rsid w:val="00BC75A9"/>
    <w:rsid w:val="00BD2ABE"/>
    <w:rsid w:val="00BE22EC"/>
    <w:rsid w:val="00BE4501"/>
    <w:rsid w:val="00BF2452"/>
    <w:rsid w:val="00C01DC2"/>
    <w:rsid w:val="00C0289A"/>
    <w:rsid w:val="00C02D97"/>
    <w:rsid w:val="00C16115"/>
    <w:rsid w:val="00C31656"/>
    <w:rsid w:val="00C3441F"/>
    <w:rsid w:val="00C42D2F"/>
    <w:rsid w:val="00C53978"/>
    <w:rsid w:val="00C53A76"/>
    <w:rsid w:val="00C55270"/>
    <w:rsid w:val="00C64069"/>
    <w:rsid w:val="00C74FC2"/>
    <w:rsid w:val="00C77FBE"/>
    <w:rsid w:val="00C97A1F"/>
    <w:rsid w:val="00CA02AC"/>
    <w:rsid w:val="00CA208C"/>
    <w:rsid w:val="00CA4190"/>
    <w:rsid w:val="00CB56B7"/>
    <w:rsid w:val="00CB67C5"/>
    <w:rsid w:val="00CC545F"/>
    <w:rsid w:val="00D04400"/>
    <w:rsid w:val="00D075C3"/>
    <w:rsid w:val="00D20B2D"/>
    <w:rsid w:val="00D32076"/>
    <w:rsid w:val="00D35CB6"/>
    <w:rsid w:val="00D44290"/>
    <w:rsid w:val="00D5679D"/>
    <w:rsid w:val="00D7286A"/>
    <w:rsid w:val="00D72E75"/>
    <w:rsid w:val="00D758AC"/>
    <w:rsid w:val="00D77D46"/>
    <w:rsid w:val="00D80C88"/>
    <w:rsid w:val="00D84140"/>
    <w:rsid w:val="00D95EE5"/>
    <w:rsid w:val="00DA041D"/>
    <w:rsid w:val="00DD37F2"/>
    <w:rsid w:val="00DE297F"/>
    <w:rsid w:val="00DF2F3C"/>
    <w:rsid w:val="00E00B80"/>
    <w:rsid w:val="00E2401E"/>
    <w:rsid w:val="00E24E37"/>
    <w:rsid w:val="00E27D50"/>
    <w:rsid w:val="00E27E08"/>
    <w:rsid w:val="00E329A2"/>
    <w:rsid w:val="00E32C0B"/>
    <w:rsid w:val="00E6061A"/>
    <w:rsid w:val="00E7128F"/>
    <w:rsid w:val="00E75501"/>
    <w:rsid w:val="00E8158E"/>
    <w:rsid w:val="00E90BBE"/>
    <w:rsid w:val="00EB299C"/>
    <w:rsid w:val="00EC19A5"/>
    <w:rsid w:val="00EC3890"/>
    <w:rsid w:val="00ED594E"/>
    <w:rsid w:val="00EE7EA1"/>
    <w:rsid w:val="00EF4246"/>
    <w:rsid w:val="00F05E97"/>
    <w:rsid w:val="00F076F0"/>
    <w:rsid w:val="00F1042D"/>
    <w:rsid w:val="00F106DE"/>
    <w:rsid w:val="00F14B01"/>
    <w:rsid w:val="00F24A15"/>
    <w:rsid w:val="00F325F5"/>
    <w:rsid w:val="00F34186"/>
    <w:rsid w:val="00F35C2D"/>
    <w:rsid w:val="00F40666"/>
    <w:rsid w:val="00F42574"/>
    <w:rsid w:val="00F43986"/>
    <w:rsid w:val="00F43F3B"/>
    <w:rsid w:val="00F52F72"/>
    <w:rsid w:val="00F829A9"/>
    <w:rsid w:val="00F9253B"/>
    <w:rsid w:val="00F92E7E"/>
    <w:rsid w:val="00F94CC5"/>
    <w:rsid w:val="00FA7BF9"/>
    <w:rsid w:val="00FB0E0E"/>
    <w:rsid w:val="00FC3E9E"/>
    <w:rsid w:val="00FC581B"/>
    <w:rsid w:val="00FE06CD"/>
    <w:rsid w:val="00FE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pPr>
      <w:tabs>
        <w:tab w:val="center" w:pos="4320"/>
        <w:tab w:val="right" w:pos="8640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94C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uiPriority w:val="99"/>
    <w:unhideWhenUsed/>
    <w:rsid w:val="00B73FDE"/>
    <w:rPr>
      <w:color w:val="0000FF"/>
      <w:u w:val="single"/>
    </w:rPr>
  </w:style>
  <w:style w:type="character" w:customStyle="1" w:styleId="Char">
    <w:name w:val="Κεφαλίδα Char"/>
    <w:link w:val="a3"/>
    <w:rsid w:val="00283072"/>
    <w:rPr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cocom-hague@mf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Templates\E&#947;&#947;&#961;_&#922;&#945;&#961;&#945;&#947;&#949;&#969;&#961;&#947;&#959;&#965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Eγγρ_Καραγεωργου</Template>
  <TotalTime>4</TotalTime>
  <Pages>2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B2 Διεύθυνση</vt:lpstr>
    </vt:vector>
  </TitlesOfParts>
  <Company>mfa</Company>
  <LinksUpToDate>false</LinksUpToDate>
  <CharactersWithSpaces>2599</CharactersWithSpaces>
  <SharedDoc>false</SharedDoc>
  <HLinks>
    <vt:vector size="6" baseType="variant">
      <vt:variant>
        <vt:i4>4456486</vt:i4>
      </vt:variant>
      <vt:variant>
        <vt:i4>0</vt:i4>
      </vt:variant>
      <vt:variant>
        <vt:i4>0</vt:i4>
      </vt:variant>
      <vt:variant>
        <vt:i4>5</vt:i4>
      </vt:variant>
      <vt:variant>
        <vt:lpwstr>mailto:ecocom-hague@mfa.gr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 Διεύθυνση</dc:title>
  <dc:creator>user_2</dc:creator>
  <cp:lastModifiedBy>apostolos tsiakalos</cp:lastModifiedBy>
  <cp:revision>2</cp:revision>
  <cp:lastPrinted>2020-08-10T08:32:00Z</cp:lastPrinted>
  <dcterms:created xsi:type="dcterms:W3CDTF">2020-08-11T16:54:00Z</dcterms:created>
  <dcterms:modified xsi:type="dcterms:W3CDTF">2020-08-11T16:54:00Z</dcterms:modified>
</cp:coreProperties>
</file>