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9E" w:rsidRDefault="00AD1B9E" w:rsidP="00AD1B9E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9E" w:rsidRPr="007E5910" w:rsidRDefault="00AD1B9E" w:rsidP="00AD1B9E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  <w:lang w:val="en-US"/>
        </w:rPr>
      </w:pPr>
      <w:r w:rsidRPr="007E5910">
        <w:rPr>
          <w:rStyle w:val="a3"/>
          <w:rFonts w:ascii="Times New Roman" w:hAnsi="Times New Roman"/>
          <w:i w:val="0"/>
          <w:sz w:val="28"/>
          <w:szCs w:val="28"/>
          <w:u w:val="single"/>
        </w:rPr>
        <w:t>Θέμα</w:t>
      </w:r>
      <w:r w:rsidRPr="007E5910">
        <w:rPr>
          <w:rStyle w:val="a3"/>
          <w:rFonts w:ascii="Times New Roman" w:hAnsi="Times New Roman"/>
          <w:i w:val="0"/>
          <w:sz w:val="28"/>
          <w:szCs w:val="28"/>
          <w:u w:val="single"/>
          <w:lang w:val="en-US"/>
        </w:rPr>
        <w:t>: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bCs w:val="0"/>
          <w:color w:val="FF0000"/>
          <w:sz w:val="28"/>
          <w:szCs w:val="28"/>
          <w:u w:val="single"/>
          <w:lang w:val="en-US" w:eastAsia="en-US"/>
        </w:rPr>
      </w:pPr>
      <w:r w:rsidRPr="007E5910">
        <w:rPr>
          <w:b w:val="0"/>
          <w:bCs w:val="0"/>
          <w:color w:val="FF0000"/>
          <w:sz w:val="28"/>
          <w:szCs w:val="28"/>
          <w:u w:val="single"/>
          <w:lang w:val="en-US" w:eastAsia="en-US"/>
        </w:rPr>
        <w:t>Metalworking EURASIA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</w:pPr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24th</w:t>
      </w:r>
      <w:r w:rsidRPr="007E5910">
        <w:rPr>
          <w:b w:val="0"/>
          <w:color w:val="000000"/>
          <w:sz w:val="28"/>
          <w:szCs w:val="28"/>
          <w:shd w:val="clear" w:color="auto" w:fill="FFFFFF"/>
          <w:vertAlign w:val="superscript"/>
          <w:lang w:val="en-US" w:eastAsia="en-US"/>
        </w:rPr>
        <w:t xml:space="preserve"> </w:t>
      </w:r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 xml:space="preserve">Int. Sheet Metal Processing, </w:t>
      </w:r>
      <w:proofErr w:type="spellStart"/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Metalcutting</w:t>
      </w:r>
      <w:proofErr w:type="spellEnd"/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 xml:space="preserve"> &amp; </w:t>
      </w:r>
      <w:proofErr w:type="spellStart"/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Metalforming</w:t>
      </w:r>
      <w:proofErr w:type="spellEnd"/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 xml:space="preserve"> Tech. Fair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bCs w:val="0"/>
          <w:color w:val="FF0000"/>
          <w:sz w:val="28"/>
          <w:szCs w:val="28"/>
          <w:u w:val="single"/>
          <w:lang w:val="en-US" w:eastAsia="en-US"/>
        </w:rPr>
      </w:pPr>
      <w:proofErr w:type="spellStart"/>
      <w:r w:rsidRPr="007E5910">
        <w:rPr>
          <w:b w:val="0"/>
          <w:bCs w:val="0"/>
          <w:color w:val="FF0000"/>
          <w:sz w:val="28"/>
          <w:szCs w:val="28"/>
          <w:u w:val="single"/>
          <w:lang w:val="en-US" w:eastAsia="en-US"/>
        </w:rPr>
        <w:t>SurfaceTechnology</w:t>
      </w:r>
      <w:proofErr w:type="spellEnd"/>
      <w:r w:rsidRPr="007E5910">
        <w:rPr>
          <w:b w:val="0"/>
          <w:bCs w:val="0"/>
          <w:color w:val="FF0000"/>
          <w:sz w:val="28"/>
          <w:szCs w:val="28"/>
          <w:u w:val="single"/>
          <w:lang w:val="en-US" w:eastAsia="en-US"/>
        </w:rPr>
        <w:t xml:space="preserve"> EURASIA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</w:pPr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13th International Surface Treatment Technologies Fair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bCs w:val="0"/>
          <w:color w:val="FF0000"/>
          <w:sz w:val="28"/>
          <w:szCs w:val="28"/>
          <w:u w:val="single"/>
          <w:lang w:val="en-US" w:eastAsia="en-US"/>
        </w:rPr>
      </w:pPr>
      <w:r w:rsidRPr="007E5910">
        <w:rPr>
          <w:b w:val="0"/>
          <w:bCs w:val="0"/>
          <w:color w:val="FF0000"/>
          <w:sz w:val="28"/>
          <w:szCs w:val="28"/>
          <w:u w:val="single"/>
          <w:lang w:val="en-US" w:eastAsia="en-US"/>
        </w:rPr>
        <w:t>Welding EURASIA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</w:pPr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18th International Joining, Welding and Cutting Technologies Fair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bCs w:val="0"/>
          <w:color w:val="FF0000"/>
          <w:sz w:val="28"/>
          <w:szCs w:val="28"/>
          <w:u w:val="single"/>
          <w:lang w:val="en-US" w:eastAsia="en-US"/>
        </w:rPr>
      </w:pPr>
      <w:r w:rsidRPr="007E5910">
        <w:rPr>
          <w:b w:val="0"/>
          <w:bCs w:val="0"/>
          <w:color w:val="FF0000"/>
          <w:sz w:val="28"/>
          <w:szCs w:val="28"/>
          <w:u w:val="single"/>
          <w:lang w:val="en-US" w:eastAsia="en-US"/>
        </w:rPr>
        <w:t>IAMD EURASIA</w:t>
      </w:r>
    </w:p>
    <w:p w:rsidR="0051480F" w:rsidRDefault="000D7710" w:rsidP="0051480F">
      <w:pPr>
        <w:pStyle w:val="5"/>
        <w:spacing w:before="0" w:after="0"/>
        <w:jc w:val="center"/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</w:pPr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26</w:t>
      </w:r>
      <w:r w:rsidR="00AD1B9E"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th International Integrated Automation, Motion &amp; Drives Fair</w:t>
      </w:r>
    </w:p>
    <w:p w:rsidR="0051480F" w:rsidRDefault="0051480F" w:rsidP="0051480F">
      <w:pPr>
        <w:pStyle w:val="5"/>
        <w:spacing w:before="0" w:after="0"/>
        <w:jc w:val="center"/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</w:pPr>
      <w:r w:rsidRPr="0051480F">
        <w:rPr>
          <w:color w:val="FF0000"/>
          <w:sz w:val="28"/>
          <w:szCs w:val="28"/>
          <w:u w:val="single"/>
          <w:lang w:val="en-US"/>
        </w:rPr>
        <w:t>Industrial ENERGY SYSTEMS EURASIA</w:t>
      </w:r>
    </w:p>
    <w:p w:rsidR="0051480F" w:rsidRPr="0051480F" w:rsidRDefault="0051480F" w:rsidP="0051480F">
      <w:pPr>
        <w:pStyle w:val="5"/>
        <w:spacing w:before="0" w:after="0"/>
        <w:jc w:val="center"/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</w:pPr>
      <w:r w:rsidRPr="0051480F">
        <w:rPr>
          <w:sz w:val="24"/>
          <w:szCs w:val="24"/>
          <w:vertAlign w:val="superscript"/>
          <w:lang w:val="en-US"/>
        </w:rPr>
        <w:t>20th</w:t>
      </w:r>
      <w:r w:rsidRPr="0051480F">
        <w:rPr>
          <w:sz w:val="24"/>
          <w:szCs w:val="24"/>
          <w:lang w:val="en-US"/>
        </w:rPr>
        <w:t xml:space="preserve"> International Energy, Electric and Electronic Technologies Fair</w:t>
      </w:r>
    </w:p>
    <w:p w:rsidR="00AD1B9E" w:rsidRPr="007E5910" w:rsidRDefault="00AD1B9E" w:rsidP="00AD1B9E">
      <w:pPr>
        <w:pStyle w:val="5"/>
        <w:spacing w:before="0" w:after="0"/>
        <w:jc w:val="center"/>
        <w:rPr>
          <w:b w:val="0"/>
          <w:bCs w:val="0"/>
          <w:color w:val="FF0000"/>
          <w:sz w:val="28"/>
          <w:szCs w:val="28"/>
          <w:u w:val="single"/>
          <w:lang w:val="en-US" w:eastAsia="en-US"/>
        </w:rPr>
      </w:pPr>
      <w:proofErr w:type="spellStart"/>
      <w:r w:rsidRPr="007E5910">
        <w:rPr>
          <w:b w:val="0"/>
          <w:bCs w:val="0"/>
          <w:color w:val="FF0000"/>
          <w:sz w:val="28"/>
          <w:szCs w:val="28"/>
          <w:u w:val="single"/>
          <w:lang w:val="en-US" w:eastAsia="en-US"/>
        </w:rPr>
        <w:t>CeM</w:t>
      </w:r>
      <w:proofErr w:type="spellEnd"/>
      <w:r w:rsidRPr="007E5910">
        <w:rPr>
          <w:b w:val="0"/>
          <w:bCs w:val="0"/>
          <w:color w:val="FF0000"/>
          <w:sz w:val="28"/>
          <w:szCs w:val="28"/>
          <w:u w:val="single"/>
          <w:lang w:val="en-US" w:eastAsia="en-US"/>
        </w:rPr>
        <w:t xml:space="preserve"> AT EUR A SIA</w:t>
      </w:r>
    </w:p>
    <w:p w:rsidR="00AD1B9E" w:rsidRPr="007E5910" w:rsidRDefault="000D7710" w:rsidP="00AD1B9E">
      <w:pPr>
        <w:pStyle w:val="5"/>
        <w:spacing w:before="0" w:after="0"/>
        <w:jc w:val="center"/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</w:pPr>
      <w:r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23rd</w:t>
      </w:r>
      <w:r w:rsidR="00AD1B9E"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 xml:space="preserve"> Int. Materials Handling, Supply Chain Management, </w:t>
      </w:r>
      <w:proofErr w:type="spellStart"/>
      <w:r w:rsidR="00AD1B9E"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>Intralogistics</w:t>
      </w:r>
      <w:proofErr w:type="spellEnd"/>
      <w:r w:rsidR="00AD1B9E" w:rsidRPr="007E5910">
        <w:rPr>
          <w:b w:val="0"/>
          <w:color w:val="000000"/>
          <w:sz w:val="28"/>
          <w:szCs w:val="28"/>
          <w:shd w:val="clear" w:color="auto" w:fill="FFFFFF"/>
          <w:lang w:val="en-US" w:eastAsia="en-US"/>
        </w:rPr>
        <w:t xml:space="preserve"> Fair</w:t>
      </w:r>
    </w:p>
    <w:p w:rsidR="00AD1B9E" w:rsidRPr="00AD1B9E" w:rsidRDefault="00AD1B9E" w:rsidP="00AD1B9E">
      <w:pPr>
        <w:rPr>
          <w:lang w:val="en-US" w:eastAsia="en-US"/>
        </w:rPr>
      </w:pPr>
    </w:p>
    <w:p w:rsidR="00AD1B9E" w:rsidRPr="00AD1B9E" w:rsidRDefault="00AD1B9E" w:rsidP="00AD1B9E">
      <w:pPr>
        <w:pStyle w:val="5"/>
        <w:jc w:val="center"/>
        <w:rPr>
          <w:sz w:val="28"/>
          <w:szCs w:val="28"/>
        </w:rPr>
      </w:pPr>
      <w:r w:rsidRPr="00AD1B9E">
        <w:rPr>
          <w:color w:val="FF0000"/>
          <w:sz w:val="28"/>
          <w:szCs w:val="28"/>
        </w:rPr>
        <w:t>ΑΠΟ 14 ΈΩΣ 17 ΜΑΡΤΙΟΥ 2019 ΣΤΗΝ TUYAP</w:t>
      </w:r>
    </w:p>
    <w:p w:rsidR="00AD1B9E" w:rsidRPr="007E5910" w:rsidRDefault="00AD1B9E" w:rsidP="00AD1B9E">
      <w:pPr>
        <w:rPr>
          <w:lang w:eastAsia="en-US"/>
        </w:rPr>
      </w:pPr>
    </w:p>
    <w:p w:rsidR="00AD1B9E" w:rsidRPr="007E5910" w:rsidRDefault="00AD1B9E" w:rsidP="00AD1B9E">
      <w:pPr>
        <w:rPr>
          <w:lang w:eastAsia="en-US"/>
        </w:rPr>
      </w:pPr>
    </w:p>
    <w:p w:rsidR="00AD1B9E" w:rsidRPr="00AD1B9E" w:rsidRDefault="00AD1B9E" w:rsidP="00AD1B9E">
      <w:pPr>
        <w:jc w:val="center"/>
        <w:rPr>
          <w:u w:val="single"/>
        </w:rPr>
      </w:pPr>
      <w:r w:rsidRPr="00AD1B9E">
        <w:rPr>
          <w:u w:val="single"/>
        </w:rPr>
        <w:t>ΕΝΤΥΠΟ  ΣΥΜΜΕΤΟΧΗΣ</w:t>
      </w: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7E591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7E5910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7E591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7E591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7E5910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AD1B9E" w:rsidRPr="007E5910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D1B9E" w:rsidRPr="007E5910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7E5910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7E5910">
        <w:rPr>
          <w:rFonts w:ascii="Times New Roman" w:hAnsi="Times New Roman"/>
          <w:sz w:val="24"/>
          <w:szCs w:val="24"/>
          <w:lang w:val="en-US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7E591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7E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7E5910">
        <w:rPr>
          <w:rFonts w:ascii="Times New Roman" w:hAnsi="Times New Roman"/>
          <w:sz w:val="24"/>
          <w:szCs w:val="24"/>
          <w:lang w:val="en-US"/>
        </w:rPr>
        <w:t>:</w:t>
      </w:r>
    </w:p>
    <w:p w:rsidR="00AD1B9E" w:rsidRPr="007E591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AD1B9E" w:rsidRPr="007E591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n-US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Σφραγίδα</w:t>
      </w:r>
      <w:r w:rsidRPr="00AD1B9E">
        <w:rPr>
          <w:rFonts w:ascii="Times New Roman" w:hAnsi="Times New Roman"/>
          <w:sz w:val="24"/>
          <w:szCs w:val="24"/>
          <w:lang w:val="en-US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n-US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n-US"/>
        </w:rPr>
      </w:pPr>
    </w:p>
    <w:p w:rsidR="00C5628C" w:rsidRDefault="00AD1B9E">
      <w:bookmarkStart w:id="0" w:name="_MailOriginal"/>
      <w:r>
        <w:rPr>
          <w:noProof/>
          <w:sz w:val="27"/>
          <w:szCs w:val="27"/>
        </w:rPr>
        <w:drawing>
          <wp:inline distT="0" distB="0" distL="0" distR="0">
            <wp:extent cx="5998210" cy="819302"/>
            <wp:effectExtent l="19050" t="0" r="2540" b="0"/>
            <wp:docPr id="4" name="Εικόνα 4" descr="https://server67.mailstudio.gr/admin/temp/newsletters/5936/stoixe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936/stoixe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81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5628C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D1B9E"/>
    <w:rsid w:val="00043558"/>
    <w:rsid w:val="000D7710"/>
    <w:rsid w:val="002B0DE8"/>
    <w:rsid w:val="0051480F"/>
    <w:rsid w:val="00527C2B"/>
    <w:rsid w:val="007E5910"/>
    <w:rsid w:val="0097357B"/>
    <w:rsid w:val="009D5867"/>
    <w:rsid w:val="00A67470"/>
    <w:rsid w:val="00AD1B9E"/>
    <w:rsid w:val="00C5628C"/>
    <w:rsid w:val="00D26349"/>
    <w:rsid w:val="00F21899"/>
    <w:rsid w:val="00F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5</cp:revision>
  <dcterms:created xsi:type="dcterms:W3CDTF">2018-12-10T16:17:00Z</dcterms:created>
  <dcterms:modified xsi:type="dcterms:W3CDTF">2018-12-11T11:26:00Z</dcterms:modified>
</cp:coreProperties>
</file>