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A83" w:rsidRPr="004D38B0" w:rsidRDefault="00457A83" w:rsidP="00457A83">
      <w:pPr>
        <w:rPr>
          <w:b/>
          <w:bCs/>
        </w:rPr>
      </w:pPr>
      <w:r w:rsidRPr="004D38B0">
        <w:rPr>
          <w:bCs/>
        </w:rPr>
        <w:t>Ο Εκπαιδευτής</w:t>
      </w:r>
      <w:r>
        <w:rPr>
          <w:b/>
          <w:bCs/>
        </w:rPr>
        <w:t xml:space="preserve">  </w:t>
      </w:r>
      <w:r w:rsidRPr="004D38B0">
        <w:rPr>
          <w:b/>
          <w:bCs/>
        </w:rPr>
        <w:t>Νικόλαος Πόδας</w:t>
      </w:r>
      <w:r>
        <w:rPr>
          <w:b/>
          <w:bCs/>
        </w:rPr>
        <w:t xml:space="preserve"> </w:t>
      </w:r>
      <w:r w:rsidRPr="004D38B0">
        <w:rPr>
          <w:bCs/>
        </w:rPr>
        <w:t xml:space="preserve">είναι </w:t>
      </w:r>
      <w:r>
        <w:rPr>
          <w:b/>
          <w:bCs/>
        </w:rPr>
        <w:t>π</w:t>
      </w:r>
      <w:r w:rsidRPr="004D38B0">
        <w:rPr>
          <w:bCs/>
        </w:rPr>
        <w:t xml:space="preserve">τυχιούχος στη Διοίκηση Επιχειρήσεων από το Πανεπιστήμιο Μακεδονίας, με  </w:t>
      </w:r>
      <w:proofErr w:type="spellStart"/>
      <w:r w:rsidRPr="004D38B0">
        <w:rPr>
          <w:bCs/>
        </w:rPr>
        <w:t>Μaster</w:t>
      </w:r>
      <w:proofErr w:type="spellEnd"/>
      <w:r w:rsidRPr="004D38B0">
        <w:rPr>
          <w:bCs/>
        </w:rPr>
        <w:t>’</w:t>
      </w:r>
      <w:r w:rsidRPr="004D38B0">
        <w:rPr>
          <w:bCs/>
          <w:lang w:val="en-US"/>
        </w:rPr>
        <w:t>s</w:t>
      </w:r>
      <w:r w:rsidRPr="004D38B0">
        <w:rPr>
          <w:bCs/>
        </w:rPr>
        <w:t xml:space="preserve"> στα Διεθνή Οικονομικά από το Πανεπιστήμιο </w:t>
      </w:r>
      <w:proofErr w:type="spellStart"/>
      <w:r w:rsidRPr="004D38B0">
        <w:rPr>
          <w:bCs/>
        </w:rPr>
        <w:t>Reading</w:t>
      </w:r>
      <w:proofErr w:type="spellEnd"/>
      <w:r w:rsidRPr="004D38B0">
        <w:rPr>
          <w:bCs/>
        </w:rPr>
        <w:t xml:space="preserve"> της Μεγάλης Βρετανίας. Διαθέτει συνολικά 28ετή εργασιακή εμπειρία στον ιδιωτικό και δημόσιο τομέα, τα 15 από αυτά</w:t>
      </w:r>
      <w:r>
        <w:rPr>
          <w:bCs/>
        </w:rPr>
        <w:t xml:space="preserve"> σε ανώτατες διοικητικές θέσεις στους κλάδους των επιχειρηματικών υπηρεσιών (ΣΒΒΕ, ΕΕΔΕ) και της υγείας (Νοσοκομείο Ειδικών Παθήσεων, ‘</w:t>
      </w:r>
      <w:proofErr w:type="spellStart"/>
      <w:r>
        <w:rPr>
          <w:bCs/>
        </w:rPr>
        <w:t>Θεαγένειο</w:t>
      </w:r>
      <w:proofErr w:type="spellEnd"/>
      <w:r>
        <w:rPr>
          <w:bCs/>
        </w:rPr>
        <w:t xml:space="preserve">’ Αντικαρκινικό, Όμιλος ΥΓΕΙΑ, </w:t>
      </w:r>
      <w:proofErr w:type="spellStart"/>
      <w:r>
        <w:rPr>
          <w:bCs/>
        </w:rPr>
        <w:t>Βιοκλινική</w:t>
      </w:r>
      <w:proofErr w:type="spellEnd"/>
      <w:r>
        <w:rPr>
          <w:bCs/>
        </w:rPr>
        <w:t>)</w:t>
      </w:r>
    </w:p>
    <w:p w:rsidR="00457A83" w:rsidRPr="004D38B0" w:rsidRDefault="00457A83" w:rsidP="00457A83">
      <w:pPr>
        <w:rPr>
          <w:bCs/>
        </w:rPr>
      </w:pPr>
      <w:r w:rsidRPr="004D38B0">
        <w:rPr>
          <w:bCs/>
        </w:rPr>
        <w:t xml:space="preserve">Από το 2010 έως σήμερα, ως σύμβουλος επιχειρηματικότητας και καινοτομίας, συνεργάστηκε  με τη  ΓΣΕΒΕΕ, την ΕΣΕΕ, τον ΣΕΠΒΕ και τον ΣΕΒ, παρέχοντας συμβουλευτικές υπηρεσίες σε περισσότερες από 70 μικρές και μικρομεσαίες επιχειρήσεις, σε θέματα οικονομικής διαχείρισης, μάρκετινγκ και πωλήσεων, στρατηγικής, </w:t>
      </w:r>
      <w:r>
        <w:rPr>
          <w:bCs/>
        </w:rPr>
        <w:t xml:space="preserve">διαδοχής, </w:t>
      </w:r>
      <w:r w:rsidRPr="004D38B0">
        <w:rPr>
          <w:bCs/>
        </w:rPr>
        <w:t xml:space="preserve">καινοτομίας και επιχειρηματικότητας.                                             </w:t>
      </w:r>
    </w:p>
    <w:p w:rsidR="00457A83" w:rsidRPr="004D38B0" w:rsidRDefault="00457A83" w:rsidP="00457A83">
      <w:pPr>
        <w:rPr>
          <w:bCs/>
        </w:rPr>
      </w:pPr>
      <w:r w:rsidRPr="004D38B0">
        <w:rPr>
          <w:bCs/>
        </w:rPr>
        <w:t xml:space="preserve"> Έχει εκπονήσει δεκάδες επιχειρησιακά σχέδια, σχέδια καινοτομίας, έρευνες αγοράς και μελέτες βιωσιμότητας για μικρές και ΜΜΕ και Δημόσιους Οργανισμούς.                                   </w:t>
      </w:r>
    </w:p>
    <w:p w:rsidR="00457A83" w:rsidRPr="004D38B0" w:rsidRDefault="00457A83" w:rsidP="00457A83">
      <w:pPr>
        <w:rPr>
          <w:bCs/>
        </w:rPr>
      </w:pPr>
      <w:r w:rsidRPr="004D38B0">
        <w:rPr>
          <w:bCs/>
        </w:rPr>
        <w:t xml:space="preserve">Μέλος του Μητρώου Συμβούλων Επιχειρηματικότητας &amp; Καινοτομίας του ΙΜΕ της ΓΣΕΒΕΕ, του Μητρώου Συμβούλων και Μεντόρων της ΕΣΕΕ και του ΣΕΠΒΕ, ειδικός αξιολογητής της Ευρωπαϊκής Επιτροπής και </w:t>
      </w:r>
      <w:r w:rsidRPr="004D38B0">
        <w:rPr>
          <w:bCs/>
          <w:lang w:val="en-US"/>
        </w:rPr>
        <w:t>Coach</w:t>
      </w:r>
      <w:r w:rsidRPr="004D38B0">
        <w:rPr>
          <w:bCs/>
        </w:rPr>
        <w:t xml:space="preserve"> του ΕΑ</w:t>
      </w:r>
      <w:r w:rsidRPr="004D38B0">
        <w:rPr>
          <w:bCs/>
          <w:lang w:val="en-US"/>
        </w:rPr>
        <w:t>SME</w:t>
      </w:r>
      <w:r w:rsidRPr="004D38B0">
        <w:rPr>
          <w:bCs/>
        </w:rPr>
        <w:t xml:space="preserve">.                                                                                    </w:t>
      </w:r>
    </w:p>
    <w:p w:rsidR="00457A83" w:rsidRPr="004D38B0" w:rsidRDefault="00457A83" w:rsidP="00457A83">
      <w:pPr>
        <w:rPr>
          <w:bCs/>
        </w:rPr>
      </w:pPr>
      <w:r w:rsidRPr="004D38B0">
        <w:rPr>
          <w:bCs/>
        </w:rPr>
        <w:t xml:space="preserve">Επιστημονικός συνεργάτης του Πανεπιστημίου Μακεδονίας και του </w:t>
      </w:r>
      <w:r w:rsidRPr="004D38B0">
        <w:rPr>
          <w:bCs/>
          <w:lang w:val="en-US"/>
        </w:rPr>
        <w:t>Sheffield</w:t>
      </w:r>
      <w:r w:rsidRPr="004D38B0">
        <w:rPr>
          <w:bCs/>
        </w:rPr>
        <w:t xml:space="preserve"> </w:t>
      </w:r>
      <w:r w:rsidRPr="004D38B0">
        <w:rPr>
          <w:bCs/>
          <w:lang w:val="en-US"/>
        </w:rPr>
        <w:t>University</w:t>
      </w:r>
      <w:r w:rsidRPr="004D38B0">
        <w:rPr>
          <w:bCs/>
        </w:rPr>
        <w:t xml:space="preserve"> της Μεγάλης  Βρετανίας, διδάσκοντας Στρατηγική στα Μεταπτυχιακά Προγράμματα τους, καθώς και της Ανώτατης Διακλαδικής Σχολής Πολέμου.           </w:t>
      </w:r>
    </w:p>
    <w:p w:rsidR="00457A83" w:rsidRPr="004D38B0" w:rsidRDefault="00457A83" w:rsidP="00457A83">
      <w:pPr>
        <w:rPr>
          <w:bCs/>
        </w:rPr>
      </w:pPr>
      <w:r w:rsidRPr="004D38B0">
        <w:rPr>
          <w:bCs/>
        </w:rPr>
        <w:t>Ως πιστοποιημένος εκπαιδευτής ενηλίκων, διαθέτει μεγάλη διδακτική εμπειρία (πλέον των 8.500 ωρών) έχοντας εκπαιδεύσει χιλιάδες στελέχη επιχειρήσεων και οργανισμών σε θέματα ηγεσίας, στρατηγικής, καινοτομίας, επιχειρηματικότητας, διοίκησης αλλαγών, διαπραγματεύσεων κ.ά..</w:t>
      </w:r>
    </w:p>
    <w:p w:rsidR="00D90014" w:rsidRDefault="00D90014"/>
    <w:sectPr w:rsidR="00D90014" w:rsidSect="00D9001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20"/>
  <w:characterSpacingControl w:val="doNotCompress"/>
  <w:compat/>
  <w:rsids>
    <w:rsidRoot w:val="00457A83"/>
    <w:rsid w:val="00457A83"/>
    <w:rsid w:val="00D900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A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1556</Characters>
  <Application>Microsoft Office Word</Application>
  <DocSecurity>0</DocSecurity>
  <Lines>12</Lines>
  <Paragraphs>3</Paragraphs>
  <ScaleCrop>false</ScaleCrop>
  <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chamimat@otenet.gr</dc:creator>
  <cp:lastModifiedBy>chamimat@otenet.gr</cp:lastModifiedBy>
  <cp:revision>1</cp:revision>
  <dcterms:created xsi:type="dcterms:W3CDTF">2019-08-09T07:51:00Z</dcterms:created>
  <dcterms:modified xsi:type="dcterms:W3CDTF">2019-08-09T07:52:00Z</dcterms:modified>
</cp:coreProperties>
</file>