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EB" w:rsidRPr="00D43CFE" w:rsidRDefault="00257079" w:rsidP="004A31F6">
      <w:pPr>
        <w:tabs>
          <w:tab w:val="left" w:pos="-2700"/>
        </w:tabs>
        <w:ind w:right="-34"/>
        <w:jc w:val="center"/>
      </w:pPr>
      <w:r>
        <w:rPr>
          <w:noProof/>
        </w:rPr>
        <w:drawing>
          <wp:inline distT="0" distB="0" distL="0" distR="0">
            <wp:extent cx="428625" cy="3905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CEB" w:rsidRPr="006A0802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6A0802">
        <w:rPr>
          <w:rFonts w:ascii="Century Gothic" w:hAnsi="Century Gothic"/>
          <w:b/>
          <w:sz w:val="24"/>
          <w:szCs w:val="24"/>
        </w:rPr>
        <w:t>ΕΛΛΗΝΙΚΗ ΔΗΜΟΚΡΑΤΙΑ</w:t>
      </w:r>
    </w:p>
    <w:p w:rsidR="00EC5CEB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  <w:sz w:val="22"/>
          <w:szCs w:val="22"/>
        </w:rPr>
      </w:pPr>
      <w:r w:rsidRPr="007C500B">
        <w:rPr>
          <w:rFonts w:ascii="Century Gothic" w:hAnsi="Century Gothic"/>
          <w:b/>
          <w:bCs/>
          <w:sz w:val="22"/>
          <w:szCs w:val="22"/>
        </w:rPr>
        <w:t>ΥΠΟΥΡΓΕΙΟ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7C500B">
        <w:rPr>
          <w:rFonts w:ascii="Century Gothic" w:hAnsi="Century Gothic"/>
          <w:b/>
          <w:bCs/>
          <w:sz w:val="22"/>
          <w:szCs w:val="22"/>
        </w:rPr>
        <w:t>ΥΠΟΔΟΜΩΝ</w:t>
      </w:r>
      <w:r w:rsidRPr="007A0A10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7C500B">
        <w:rPr>
          <w:rFonts w:ascii="Century Gothic" w:hAnsi="Century Gothic"/>
          <w:b/>
          <w:bCs/>
          <w:sz w:val="22"/>
          <w:szCs w:val="22"/>
        </w:rPr>
        <w:t xml:space="preserve">&amp; </w:t>
      </w:r>
      <w:r>
        <w:rPr>
          <w:rFonts w:ascii="Century Gothic" w:hAnsi="Century Gothic"/>
          <w:b/>
          <w:bCs/>
          <w:sz w:val="22"/>
          <w:szCs w:val="22"/>
        </w:rPr>
        <w:t>ΜΕΤΑΦΟΡΩΝ</w:t>
      </w:r>
      <w:r w:rsidRPr="007C500B"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</w:p>
    <w:p w:rsidR="00EC5CEB" w:rsidRPr="00725759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</w:rPr>
      </w:pPr>
      <w:r w:rsidRPr="007C500B">
        <w:rPr>
          <w:rFonts w:ascii="Century Gothic" w:hAnsi="Century Gothic"/>
          <w:b/>
          <w:bCs/>
          <w:sz w:val="22"/>
          <w:szCs w:val="22"/>
        </w:rPr>
        <w:t>ΥΠΗΡΕΣΙΑ ΠΟΛΙΤΙΚΗΣ ΑΕΡΟΠΟΡΙΑΣ</w:t>
      </w:r>
    </w:p>
    <w:p w:rsidR="00EC5CEB" w:rsidRPr="00D43CFE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  <w:sz w:val="18"/>
          <w:szCs w:val="18"/>
        </w:rPr>
      </w:pPr>
      <w:r w:rsidRPr="007C500B">
        <w:rPr>
          <w:rFonts w:ascii="Century Gothic" w:hAnsi="Century Gothic"/>
          <w:b/>
          <w:bCs/>
        </w:rPr>
        <w:t>ΓΕΝΙΚΗ Δ/ΝΣΗ ΔΙΟΙΚΗΤΙΚΗΣ ΥΠΟΣΤΗΡΙΞΗΣ</w:t>
      </w:r>
    </w:p>
    <w:p w:rsidR="00EC5CEB" w:rsidRPr="001434EA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  <w:r w:rsidRPr="007C500B">
        <w:rPr>
          <w:rFonts w:ascii="Century Gothic" w:hAnsi="Century Gothic"/>
          <w:b/>
          <w:bCs/>
          <w:sz w:val="18"/>
          <w:szCs w:val="18"/>
        </w:rPr>
        <w:t>Δ/ΝΣΗ ΟΙΚΟΝΟΜΙΚΟΥ ΚΑΙ ΕΦΟΔΙΑΣΜΟΥ ( Δ11)</w:t>
      </w:r>
      <w:r w:rsidRPr="007A67D8">
        <w:rPr>
          <w:rFonts w:ascii="Century Gothic" w:hAnsi="Century Gothic"/>
          <w:b/>
          <w:sz w:val="18"/>
          <w:szCs w:val="18"/>
        </w:rPr>
        <w:t xml:space="preserve"> </w:t>
      </w:r>
    </w:p>
    <w:p w:rsidR="00EC5CEB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  <w:r w:rsidRPr="007C500B">
        <w:rPr>
          <w:rFonts w:ascii="Century Gothic" w:hAnsi="Century Gothic"/>
          <w:b/>
          <w:sz w:val="18"/>
          <w:szCs w:val="18"/>
        </w:rPr>
        <w:t xml:space="preserve">ΤΜΗΜΑ </w:t>
      </w:r>
      <w:r>
        <w:rPr>
          <w:rFonts w:ascii="Century Gothic" w:hAnsi="Century Gothic"/>
          <w:b/>
          <w:sz w:val="18"/>
          <w:szCs w:val="18"/>
        </w:rPr>
        <w:t>ΠΡΟΜΗΘΕΙΩΝ</w:t>
      </w:r>
      <w:r w:rsidRPr="007C500B">
        <w:rPr>
          <w:rFonts w:ascii="Century Gothic" w:hAnsi="Century Gothic"/>
          <w:b/>
          <w:sz w:val="18"/>
          <w:szCs w:val="18"/>
        </w:rPr>
        <w:t xml:space="preserve"> (</w:t>
      </w:r>
      <w:r>
        <w:rPr>
          <w:rFonts w:ascii="Century Gothic" w:hAnsi="Century Gothic"/>
          <w:b/>
          <w:sz w:val="18"/>
          <w:szCs w:val="18"/>
        </w:rPr>
        <w:t>Ε</w:t>
      </w:r>
      <w:r w:rsidRPr="007C500B">
        <w:rPr>
          <w:rFonts w:ascii="Century Gothic" w:hAnsi="Century Gothic"/>
          <w:b/>
          <w:sz w:val="18"/>
          <w:szCs w:val="18"/>
        </w:rPr>
        <w:t>)</w:t>
      </w:r>
    </w:p>
    <w:p w:rsidR="00EC5CEB" w:rsidRDefault="00EC5CEB" w:rsidP="004A31F6">
      <w:pPr>
        <w:tabs>
          <w:tab w:val="left" w:pos="-2700"/>
        </w:tabs>
        <w:ind w:right="-34"/>
        <w:jc w:val="center"/>
        <w:rPr>
          <w:b/>
          <w:i/>
          <w:sz w:val="24"/>
          <w:szCs w:val="24"/>
          <w:u w:val="single"/>
        </w:rPr>
      </w:pPr>
    </w:p>
    <w:p w:rsidR="00EC5CEB" w:rsidRPr="00750B76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  <w:r>
        <w:rPr>
          <w:b/>
          <w:i/>
          <w:sz w:val="24"/>
          <w:szCs w:val="24"/>
          <w:u w:val="single"/>
        </w:rPr>
        <w:t xml:space="preserve">ΕΞ. </w:t>
      </w:r>
      <w:r w:rsidRPr="004401E5">
        <w:rPr>
          <w:b/>
          <w:i/>
          <w:sz w:val="24"/>
          <w:szCs w:val="24"/>
          <w:u w:val="single"/>
        </w:rPr>
        <w:t>ΕΠΕΙΓΟΝ</w:t>
      </w:r>
    </w:p>
    <w:p w:rsidR="00EC5CEB" w:rsidRPr="006A0802" w:rsidRDefault="00EC5CEB" w:rsidP="004A31F6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</w:rPr>
      </w:pPr>
    </w:p>
    <w:p w:rsidR="00EC5CEB" w:rsidRPr="003F12F4" w:rsidRDefault="00EC5CEB" w:rsidP="004A31F6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ΑΘΗΝΑ</w:t>
      </w:r>
      <w:r w:rsidRPr="00176852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="003F12F4" w:rsidRPr="003F12F4">
        <w:rPr>
          <w:b/>
          <w:bCs/>
          <w:sz w:val="22"/>
          <w:szCs w:val="22"/>
        </w:rPr>
        <w:t>15/12/2017</w:t>
      </w:r>
    </w:p>
    <w:p w:rsidR="00EC5CEB" w:rsidRPr="00AF1F30" w:rsidRDefault="00EC5CEB" w:rsidP="004A31F6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</w:rPr>
      </w:pPr>
    </w:p>
    <w:p w:rsidR="00EC5CEB" w:rsidRPr="003F12F4" w:rsidRDefault="00EC5CEB" w:rsidP="004A31F6">
      <w:pPr>
        <w:tabs>
          <w:tab w:val="left" w:pos="-2700"/>
        </w:tabs>
        <w:ind w:right="-35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Α.Π</w:t>
      </w:r>
      <w:r w:rsidRPr="009B16A1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Δ11/</w:t>
      </w:r>
      <w:r>
        <w:rPr>
          <w:b/>
          <w:bCs/>
          <w:sz w:val="22"/>
          <w:szCs w:val="22"/>
          <w:lang w:val="en-US"/>
        </w:rPr>
        <w:t>E</w:t>
      </w:r>
      <w:r w:rsidRPr="00E029D1">
        <w:rPr>
          <w:b/>
          <w:bCs/>
          <w:sz w:val="22"/>
          <w:szCs w:val="22"/>
        </w:rPr>
        <w:t xml:space="preserve">/ </w:t>
      </w:r>
      <w:r w:rsidR="003F12F4" w:rsidRPr="003F12F4">
        <w:rPr>
          <w:b/>
          <w:bCs/>
          <w:sz w:val="22"/>
          <w:szCs w:val="22"/>
        </w:rPr>
        <w:t>26579</w:t>
      </w:r>
      <w:r w:rsidR="003F12F4">
        <w:rPr>
          <w:b/>
          <w:bCs/>
          <w:sz w:val="22"/>
          <w:szCs w:val="22"/>
          <w:lang w:val="en-US"/>
        </w:rPr>
        <w:t>/16731</w:t>
      </w:r>
    </w:p>
    <w:p w:rsidR="00EC5CEB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  <w:sectPr w:rsidR="00EC5CEB" w:rsidSect="004A31F6">
          <w:headerReference w:type="even" r:id="rId8"/>
          <w:footerReference w:type="default" r:id="rId9"/>
          <w:headerReference w:type="first" r:id="rId10"/>
          <w:type w:val="continuous"/>
          <w:pgSz w:w="11906" w:h="16838"/>
          <w:pgMar w:top="1630" w:right="907" w:bottom="1089" w:left="1134" w:header="687" w:footer="720" w:gutter="0"/>
          <w:cols w:num="2" w:space="709" w:equalWidth="0">
            <w:col w:w="5670" w:space="709"/>
            <w:col w:w="3486"/>
          </w:cols>
          <w:docGrid w:linePitch="272"/>
        </w:sectPr>
      </w:pPr>
    </w:p>
    <w:p w:rsidR="00EC5CEB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</w:p>
    <w:p w:rsidR="00EC5CEB" w:rsidRPr="00E029D1" w:rsidRDefault="00EC5CEB" w:rsidP="004A31F6">
      <w:pPr>
        <w:jc w:val="both"/>
        <w:rPr>
          <w:rFonts w:ascii="Century Gothic" w:hAnsi="Century Gothic"/>
          <w:bCs/>
          <w:sz w:val="22"/>
          <w:szCs w:val="22"/>
        </w:rPr>
      </w:pPr>
      <w:proofErr w:type="spellStart"/>
      <w:r w:rsidRPr="00E029D1">
        <w:rPr>
          <w:rFonts w:ascii="Century Gothic" w:hAnsi="Century Gothic"/>
          <w:sz w:val="22"/>
          <w:szCs w:val="22"/>
        </w:rPr>
        <w:t>Ταχ</w:t>
      </w:r>
      <w:proofErr w:type="spellEnd"/>
      <w:r w:rsidRPr="00E029D1">
        <w:rPr>
          <w:rFonts w:ascii="Century Gothic" w:hAnsi="Century Gothic"/>
          <w:sz w:val="22"/>
          <w:szCs w:val="22"/>
        </w:rPr>
        <w:t>. Δ/νση    : Τ.Θ. 70360  ΤΚ 166 10 ΓΛΥΦΑΔΑ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  <w:t xml:space="preserve">                 </w:t>
      </w:r>
      <w:r w:rsidRPr="00E029D1">
        <w:rPr>
          <w:rFonts w:ascii="Century Gothic" w:hAnsi="Century Gothic"/>
          <w:sz w:val="22"/>
          <w:szCs w:val="22"/>
        </w:rPr>
        <w:t xml:space="preserve"> ΠΡΟΣ : </w:t>
      </w:r>
    </w:p>
    <w:p w:rsidR="00EC5CEB" w:rsidRPr="00E029D1" w:rsidRDefault="00EC5CEB" w:rsidP="004A31F6">
      <w:pPr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sz w:val="22"/>
          <w:szCs w:val="22"/>
        </w:rPr>
        <w:t>Πληροφορίες:</w:t>
      </w:r>
      <w:r>
        <w:rPr>
          <w:rFonts w:ascii="Century Gothic" w:hAnsi="Century Gothic"/>
          <w:sz w:val="22"/>
          <w:szCs w:val="22"/>
        </w:rPr>
        <w:t xml:space="preserve"> </w:t>
      </w:r>
      <w:r w:rsidR="00C50BD1">
        <w:rPr>
          <w:rFonts w:ascii="Century Gothic" w:hAnsi="Century Gothic"/>
          <w:sz w:val="22"/>
          <w:szCs w:val="22"/>
        </w:rPr>
        <w:t>Μ. Μιχάλη</w:t>
      </w:r>
      <w:r w:rsidRPr="00E029D1">
        <w:rPr>
          <w:rFonts w:ascii="Century Gothic" w:hAnsi="Century Gothic"/>
          <w:i/>
          <w:sz w:val="22"/>
          <w:szCs w:val="22"/>
        </w:rPr>
        <w:tab/>
      </w:r>
      <w:r w:rsidRPr="00E029D1">
        <w:rPr>
          <w:rFonts w:ascii="Century Gothic" w:hAnsi="Century Gothic"/>
          <w:i/>
          <w:sz w:val="22"/>
          <w:szCs w:val="22"/>
        </w:rPr>
        <w:tab/>
      </w:r>
      <w:r w:rsidRPr="00E029D1">
        <w:rPr>
          <w:rFonts w:ascii="Century Gothic" w:hAnsi="Century Gothic"/>
          <w:i/>
          <w:sz w:val="22"/>
          <w:szCs w:val="22"/>
        </w:rPr>
        <w:tab/>
      </w:r>
      <w:r w:rsidRPr="00E029D1">
        <w:rPr>
          <w:rFonts w:ascii="Century Gothic" w:hAnsi="Century Gothic"/>
          <w:i/>
          <w:sz w:val="22"/>
          <w:szCs w:val="22"/>
        </w:rPr>
        <w:tab/>
        <w:t xml:space="preserve">       </w:t>
      </w:r>
      <w:r w:rsidR="00AB4173" w:rsidRPr="003B79FB">
        <w:rPr>
          <w:rFonts w:ascii="Century Gothic" w:hAnsi="Century Gothic"/>
          <w:i/>
          <w:sz w:val="22"/>
          <w:szCs w:val="22"/>
        </w:rPr>
        <w:t xml:space="preserve">            </w:t>
      </w:r>
      <w:r w:rsidRPr="00E029D1">
        <w:rPr>
          <w:rFonts w:ascii="Century Gothic" w:hAnsi="Century Gothic"/>
          <w:sz w:val="22"/>
          <w:szCs w:val="22"/>
        </w:rPr>
        <w:t>Κεντρική Ένωση</w:t>
      </w:r>
    </w:p>
    <w:p w:rsidR="00EC5CEB" w:rsidRPr="00E029D1" w:rsidRDefault="00EC5CEB" w:rsidP="004A31F6">
      <w:pPr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sz w:val="22"/>
          <w:szCs w:val="22"/>
        </w:rPr>
        <w:t xml:space="preserve">Τηλέφωνο     </w:t>
      </w:r>
      <w:r w:rsidR="00C50BD1">
        <w:rPr>
          <w:rFonts w:ascii="Century Gothic" w:hAnsi="Century Gothic"/>
          <w:sz w:val="22"/>
          <w:szCs w:val="22"/>
        </w:rPr>
        <w:t xml:space="preserve">  : 2108916307</w:t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  <w:t xml:space="preserve">       Επιμελητηρίων Ελλάδος</w:t>
      </w:r>
    </w:p>
    <w:p w:rsidR="00EC5CEB" w:rsidRPr="00E029D1" w:rsidRDefault="00EC5CEB" w:rsidP="004A31F6">
      <w:pPr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sz w:val="22"/>
          <w:szCs w:val="22"/>
          <w:lang w:val="de-DE"/>
        </w:rPr>
        <w:t>FAX</w:t>
      </w:r>
      <w:r w:rsidRPr="00E029D1">
        <w:rPr>
          <w:rFonts w:ascii="Century Gothic" w:hAnsi="Century Gothic"/>
          <w:sz w:val="22"/>
          <w:szCs w:val="22"/>
        </w:rPr>
        <w:t xml:space="preserve">              </w:t>
      </w:r>
      <w:r>
        <w:rPr>
          <w:rFonts w:ascii="Century Gothic" w:hAnsi="Century Gothic"/>
          <w:sz w:val="22"/>
          <w:szCs w:val="22"/>
        </w:rPr>
        <w:t xml:space="preserve">   </w:t>
      </w:r>
      <w:r w:rsidRPr="00E029D1">
        <w:rPr>
          <w:rFonts w:ascii="Century Gothic" w:hAnsi="Century Gothic"/>
          <w:sz w:val="22"/>
          <w:szCs w:val="22"/>
        </w:rPr>
        <w:t xml:space="preserve"> : 2108916384</w:t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  <w:t xml:space="preserve">        </w:t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  <w:t xml:space="preserve">       Ακαδημίας 6. τκ 10671 Αθήνα</w:t>
      </w:r>
    </w:p>
    <w:p w:rsidR="00EC5CEB" w:rsidRPr="003B79FB" w:rsidRDefault="00EC5CEB" w:rsidP="004A31F6">
      <w:pPr>
        <w:ind w:right="-616"/>
        <w:rPr>
          <w:rFonts w:ascii="Century Gothic" w:hAnsi="Century Gothic"/>
          <w:sz w:val="22"/>
          <w:szCs w:val="22"/>
          <w:u w:val="single"/>
        </w:rPr>
      </w:pPr>
      <w:r w:rsidRPr="00E029D1">
        <w:rPr>
          <w:rFonts w:ascii="Century Gothic" w:hAnsi="Century Gothic"/>
          <w:sz w:val="22"/>
          <w:szCs w:val="22"/>
          <w:lang w:val="de-DE"/>
        </w:rPr>
        <w:t>e</w:t>
      </w:r>
      <w:r w:rsidRPr="003B79FB">
        <w:rPr>
          <w:rFonts w:ascii="Century Gothic" w:hAnsi="Century Gothic"/>
          <w:sz w:val="22"/>
          <w:szCs w:val="22"/>
        </w:rPr>
        <w:t>-</w:t>
      </w:r>
      <w:proofErr w:type="spellStart"/>
      <w:r w:rsidRPr="00E029D1">
        <w:rPr>
          <w:rFonts w:ascii="Century Gothic" w:hAnsi="Century Gothic"/>
          <w:sz w:val="22"/>
          <w:szCs w:val="22"/>
          <w:lang w:val="de-DE"/>
        </w:rPr>
        <w:t>mail</w:t>
      </w:r>
      <w:proofErr w:type="spellEnd"/>
      <w:r w:rsidRPr="003B79FB">
        <w:rPr>
          <w:rFonts w:ascii="Century Gothic" w:hAnsi="Century Gothic"/>
          <w:sz w:val="22"/>
          <w:szCs w:val="22"/>
        </w:rPr>
        <w:tab/>
        <w:t xml:space="preserve">            : </w:t>
      </w:r>
      <w:r w:rsidRPr="00E029D1">
        <w:rPr>
          <w:rFonts w:ascii="Century Gothic" w:hAnsi="Century Gothic"/>
          <w:sz w:val="22"/>
          <w:szCs w:val="22"/>
          <w:lang w:val="de-DE"/>
        </w:rPr>
        <w:t>d</w:t>
      </w:r>
      <w:r w:rsidRPr="003B79FB">
        <w:rPr>
          <w:rFonts w:ascii="Century Gothic" w:hAnsi="Century Gothic"/>
          <w:sz w:val="22"/>
          <w:szCs w:val="22"/>
        </w:rPr>
        <w:t>11</w:t>
      </w:r>
      <w:r w:rsidRPr="00E029D1">
        <w:rPr>
          <w:rFonts w:ascii="Century Gothic" w:hAnsi="Century Gothic"/>
          <w:sz w:val="22"/>
          <w:szCs w:val="22"/>
          <w:lang w:val="en-US"/>
        </w:rPr>
        <w:t>e</w:t>
      </w:r>
      <w:r w:rsidRPr="003B79FB">
        <w:rPr>
          <w:rFonts w:ascii="Century Gothic" w:hAnsi="Century Gothic"/>
          <w:sz w:val="22"/>
          <w:szCs w:val="22"/>
        </w:rPr>
        <w:t>@</w:t>
      </w:r>
      <w:proofErr w:type="spellStart"/>
      <w:r w:rsidRPr="00E029D1">
        <w:rPr>
          <w:rFonts w:ascii="Century Gothic" w:hAnsi="Century Gothic"/>
          <w:sz w:val="22"/>
          <w:szCs w:val="22"/>
          <w:lang w:val="de-DE"/>
        </w:rPr>
        <w:t>hcaa</w:t>
      </w:r>
      <w:proofErr w:type="spellEnd"/>
      <w:r w:rsidRPr="003B79FB">
        <w:rPr>
          <w:rFonts w:ascii="Century Gothic" w:hAnsi="Century Gothic"/>
          <w:sz w:val="22"/>
          <w:szCs w:val="22"/>
        </w:rPr>
        <w:t>.</w:t>
      </w:r>
      <w:proofErr w:type="spellStart"/>
      <w:r w:rsidRPr="00E029D1">
        <w:rPr>
          <w:rFonts w:ascii="Century Gothic" w:hAnsi="Century Gothic"/>
          <w:sz w:val="22"/>
          <w:szCs w:val="22"/>
          <w:lang w:val="de-DE"/>
        </w:rPr>
        <w:t>gr</w:t>
      </w:r>
      <w:proofErr w:type="spellEnd"/>
      <w:r w:rsidRPr="003B79FB">
        <w:rPr>
          <w:rFonts w:ascii="Century Gothic" w:hAnsi="Century Gothic"/>
          <w:sz w:val="22"/>
          <w:szCs w:val="22"/>
        </w:rPr>
        <w:tab/>
      </w:r>
      <w:r w:rsidRPr="003B79FB">
        <w:rPr>
          <w:rFonts w:ascii="Century Gothic" w:hAnsi="Century Gothic"/>
          <w:sz w:val="22"/>
          <w:szCs w:val="22"/>
        </w:rPr>
        <w:tab/>
      </w:r>
      <w:r w:rsidRPr="003B79FB">
        <w:rPr>
          <w:rFonts w:ascii="Century Gothic" w:hAnsi="Century Gothic"/>
          <w:sz w:val="22"/>
          <w:szCs w:val="22"/>
        </w:rPr>
        <w:tab/>
        <w:t xml:space="preserve">                  </w:t>
      </w:r>
      <w:r w:rsidRPr="003B79FB">
        <w:rPr>
          <w:rFonts w:ascii="Century Gothic" w:hAnsi="Century Gothic"/>
          <w:sz w:val="22"/>
          <w:szCs w:val="22"/>
          <w:u w:val="single"/>
        </w:rPr>
        <w:t>(</w:t>
      </w:r>
      <w:r w:rsidRPr="00E029D1">
        <w:rPr>
          <w:rFonts w:ascii="Century Gothic" w:hAnsi="Century Gothic"/>
          <w:sz w:val="22"/>
          <w:szCs w:val="22"/>
          <w:u w:val="single"/>
        </w:rPr>
        <w:t>Μέσω</w:t>
      </w:r>
      <w:r w:rsidRPr="003B79FB">
        <w:rPr>
          <w:rFonts w:ascii="Century Gothic" w:hAnsi="Century Gothic"/>
          <w:sz w:val="22"/>
          <w:szCs w:val="22"/>
          <w:u w:val="single"/>
        </w:rPr>
        <w:t xml:space="preserve"> </w:t>
      </w:r>
      <w:r w:rsidRPr="00E029D1">
        <w:rPr>
          <w:rFonts w:ascii="Century Gothic" w:hAnsi="Century Gothic"/>
          <w:sz w:val="22"/>
          <w:szCs w:val="22"/>
          <w:u w:val="single"/>
          <w:lang w:val="de-DE"/>
        </w:rPr>
        <w:t>e</w:t>
      </w:r>
      <w:r w:rsidRPr="003B79FB">
        <w:rPr>
          <w:rFonts w:ascii="Century Gothic" w:hAnsi="Century Gothic"/>
          <w:sz w:val="22"/>
          <w:szCs w:val="22"/>
          <w:u w:val="single"/>
        </w:rPr>
        <w:t>-</w:t>
      </w:r>
      <w:proofErr w:type="spellStart"/>
      <w:r w:rsidRPr="00E029D1">
        <w:rPr>
          <w:rFonts w:ascii="Century Gothic" w:hAnsi="Century Gothic"/>
          <w:sz w:val="22"/>
          <w:szCs w:val="22"/>
          <w:u w:val="single"/>
          <w:lang w:val="de-DE"/>
        </w:rPr>
        <w:t>mail</w:t>
      </w:r>
      <w:proofErr w:type="spellEnd"/>
      <w:r w:rsidRPr="003B79FB">
        <w:rPr>
          <w:rFonts w:ascii="Century Gothic" w:hAnsi="Century Gothic"/>
          <w:sz w:val="22"/>
          <w:szCs w:val="22"/>
          <w:u w:val="single"/>
        </w:rPr>
        <w:t xml:space="preserve">: </w:t>
      </w:r>
      <w:hyperlink r:id="rId11" w:history="1">
        <w:r w:rsidRPr="00E029D1">
          <w:rPr>
            <w:rStyle w:val="-"/>
            <w:rFonts w:ascii="Century Gothic" w:hAnsi="Century Gothic"/>
            <w:sz w:val="22"/>
            <w:szCs w:val="22"/>
            <w:lang w:val="de-DE"/>
          </w:rPr>
          <w:t>keeuhcci</w:t>
        </w:r>
        <w:r w:rsidRPr="003B79FB">
          <w:rPr>
            <w:rStyle w:val="-"/>
            <w:rFonts w:ascii="Century Gothic" w:hAnsi="Century Gothic"/>
            <w:sz w:val="22"/>
            <w:szCs w:val="22"/>
          </w:rPr>
          <w:t>@</w:t>
        </w:r>
        <w:r w:rsidRPr="00E029D1">
          <w:rPr>
            <w:rStyle w:val="-"/>
            <w:rFonts w:ascii="Century Gothic" w:hAnsi="Century Gothic"/>
            <w:sz w:val="22"/>
            <w:szCs w:val="22"/>
            <w:lang w:val="de-DE"/>
          </w:rPr>
          <w:t>uhc</w:t>
        </w:r>
        <w:r w:rsidRPr="003B79FB">
          <w:rPr>
            <w:rStyle w:val="-"/>
            <w:rFonts w:ascii="Century Gothic" w:hAnsi="Century Gothic"/>
            <w:sz w:val="22"/>
            <w:szCs w:val="22"/>
          </w:rPr>
          <w:t>.</w:t>
        </w:r>
        <w:r w:rsidRPr="00E029D1">
          <w:rPr>
            <w:rStyle w:val="-"/>
            <w:rFonts w:ascii="Century Gothic" w:hAnsi="Century Gothic"/>
            <w:sz w:val="22"/>
            <w:szCs w:val="22"/>
            <w:lang w:val="de-DE"/>
          </w:rPr>
          <w:t>gr</w:t>
        </w:r>
      </w:hyperlink>
      <w:r w:rsidRPr="003B79FB">
        <w:rPr>
          <w:rFonts w:ascii="Century Gothic" w:hAnsi="Century Gothic"/>
          <w:sz w:val="22"/>
          <w:szCs w:val="22"/>
          <w:u w:val="single"/>
        </w:rPr>
        <w:t>)</w:t>
      </w:r>
      <w:r w:rsidRPr="003B79FB">
        <w:rPr>
          <w:rFonts w:ascii="Century Gothic" w:hAnsi="Century Gothic"/>
          <w:sz w:val="22"/>
          <w:szCs w:val="22"/>
        </w:rPr>
        <w:tab/>
      </w:r>
      <w:r w:rsidRPr="003B79FB">
        <w:rPr>
          <w:rFonts w:ascii="Century Gothic" w:hAnsi="Century Gothic"/>
          <w:sz w:val="22"/>
          <w:szCs w:val="22"/>
        </w:rPr>
        <w:tab/>
        <w:t xml:space="preserve">       </w:t>
      </w:r>
    </w:p>
    <w:p w:rsidR="00EC5CEB" w:rsidRPr="003B79FB" w:rsidRDefault="00EC5CEB" w:rsidP="004A31F6">
      <w:pPr>
        <w:ind w:right="-766"/>
        <w:rPr>
          <w:rFonts w:ascii="Century Gothic" w:hAnsi="Century Gothic"/>
          <w:sz w:val="22"/>
          <w:szCs w:val="22"/>
        </w:rPr>
      </w:pPr>
      <w:r w:rsidRPr="003B79FB">
        <w:rPr>
          <w:rFonts w:ascii="Century Gothic" w:hAnsi="Century Gothic"/>
          <w:sz w:val="22"/>
          <w:szCs w:val="22"/>
        </w:rPr>
        <w:tab/>
      </w:r>
      <w:r w:rsidRPr="003B79FB">
        <w:rPr>
          <w:rFonts w:ascii="Century Gothic" w:hAnsi="Century Gothic"/>
          <w:sz w:val="22"/>
          <w:szCs w:val="22"/>
        </w:rPr>
        <w:tab/>
      </w:r>
      <w:r w:rsidRPr="003B79FB">
        <w:rPr>
          <w:rFonts w:ascii="Century Gothic" w:hAnsi="Century Gothic"/>
          <w:sz w:val="22"/>
          <w:szCs w:val="22"/>
        </w:rPr>
        <w:tab/>
      </w:r>
      <w:r w:rsidRPr="003B79FB">
        <w:rPr>
          <w:rFonts w:ascii="Century Gothic" w:hAnsi="Century Gothic"/>
          <w:sz w:val="22"/>
          <w:szCs w:val="22"/>
        </w:rPr>
        <w:tab/>
      </w:r>
      <w:r w:rsidRPr="003B79FB">
        <w:rPr>
          <w:rFonts w:ascii="Century Gothic" w:hAnsi="Century Gothic"/>
          <w:sz w:val="22"/>
          <w:szCs w:val="22"/>
        </w:rPr>
        <w:tab/>
      </w:r>
      <w:r w:rsidRPr="003B79FB">
        <w:rPr>
          <w:rFonts w:ascii="Century Gothic" w:hAnsi="Century Gothic"/>
          <w:sz w:val="22"/>
          <w:szCs w:val="22"/>
        </w:rPr>
        <w:tab/>
      </w:r>
      <w:r w:rsidRPr="003B79FB">
        <w:rPr>
          <w:rFonts w:ascii="Century Gothic" w:hAnsi="Century Gothic"/>
          <w:sz w:val="22"/>
          <w:szCs w:val="22"/>
        </w:rPr>
        <w:tab/>
      </w:r>
      <w:r w:rsidRPr="003B79FB">
        <w:rPr>
          <w:rFonts w:ascii="Century Gothic" w:hAnsi="Century Gothic"/>
          <w:sz w:val="22"/>
          <w:szCs w:val="22"/>
        </w:rPr>
        <w:tab/>
        <w:t xml:space="preserve">       </w:t>
      </w:r>
    </w:p>
    <w:p w:rsidR="00EC5CEB" w:rsidRPr="003B79FB" w:rsidRDefault="00EC5CEB">
      <w:pPr>
        <w:ind w:right="3"/>
        <w:jc w:val="both"/>
        <w:rPr>
          <w:rFonts w:ascii="Century Gothic" w:hAnsi="Century Gothic"/>
          <w:b/>
          <w:sz w:val="22"/>
          <w:szCs w:val="22"/>
        </w:rPr>
      </w:pPr>
    </w:p>
    <w:p w:rsidR="003526C2" w:rsidRPr="003526C2" w:rsidRDefault="00EC5CEB" w:rsidP="003526C2">
      <w:pPr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b/>
          <w:sz w:val="22"/>
          <w:szCs w:val="22"/>
        </w:rPr>
        <w:t>ΘΕ</w:t>
      </w:r>
      <w:r w:rsidRPr="00E029D1">
        <w:rPr>
          <w:rFonts w:ascii="Century Gothic" w:hAnsi="Century Gothic"/>
          <w:b/>
          <w:sz w:val="22"/>
          <w:szCs w:val="22"/>
          <w:lang w:val="en-US"/>
        </w:rPr>
        <w:t>MA</w:t>
      </w:r>
      <w:r w:rsidRPr="00E029D1">
        <w:rPr>
          <w:rFonts w:ascii="Century Gothic" w:hAnsi="Century Gothic"/>
          <w:b/>
          <w:sz w:val="22"/>
          <w:szCs w:val="22"/>
        </w:rPr>
        <w:t xml:space="preserve">: </w:t>
      </w:r>
      <w:r w:rsidR="003526C2" w:rsidRPr="003526C2">
        <w:rPr>
          <w:rFonts w:ascii="Century Gothic" w:hAnsi="Century Gothic"/>
          <w:sz w:val="22"/>
          <w:szCs w:val="22"/>
        </w:rPr>
        <w:t>Διαβίβαση Περίληψης Διακήρυξης.</w:t>
      </w:r>
    </w:p>
    <w:p w:rsidR="00EC5CEB" w:rsidRPr="00E029D1" w:rsidRDefault="00EC5CEB">
      <w:pPr>
        <w:ind w:right="3"/>
        <w:jc w:val="both"/>
        <w:rPr>
          <w:rFonts w:ascii="Century Gothic" w:hAnsi="Century Gothic"/>
          <w:b/>
          <w:sz w:val="22"/>
          <w:szCs w:val="22"/>
        </w:rPr>
      </w:pPr>
    </w:p>
    <w:p w:rsidR="003526C2" w:rsidRPr="003526C2" w:rsidRDefault="003526C2" w:rsidP="007A55BC">
      <w:pPr>
        <w:pStyle w:val="a8"/>
        <w:jc w:val="both"/>
        <w:rPr>
          <w:rFonts w:ascii="Century Gothic" w:hAnsi="Century Gothic"/>
          <w:b/>
          <w:sz w:val="22"/>
          <w:szCs w:val="22"/>
        </w:rPr>
      </w:pPr>
      <w:r w:rsidRPr="003526C2">
        <w:rPr>
          <w:rFonts w:ascii="Century Gothic" w:hAnsi="Century Gothic"/>
          <w:sz w:val="22"/>
          <w:szCs w:val="22"/>
        </w:rPr>
        <w:t>Σας διαβιβάζουμε περίληψη της διακήρυξής μας, για τη διενέργεια ηλεκτρονικού ανοιχτού διαγωνισμού για την</w:t>
      </w:r>
      <w:r w:rsidR="007A55BC">
        <w:rPr>
          <w:rFonts w:ascii="Century Gothic" w:hAnsi="Century Gothic"/>
          <w:sz w:val="22"/>
          <w:szCs w:val="22"/>
        </w:rPr>
        <w:t xml:space="preserve"> προμήθεια </w:t>
      </w:r>
      <w:r w:rsidR="00AB4173">
        <w:rPr>
          <w:rFonts w:ascii="Century Gothic" w:hAnsi="Century Gothic"/>
          <w:sz w:val="22"/>
          <w:szCs w:val="22"/>
        </w:rPr>
        <w:t xml:space="preserve">υλικών </w:t>
      </w:r>
      <w:r w:rsidR="00AB4173">
        <w:rPr>
          <w:rFonts w:ascii="Century Gothic" w:hAnsi="Century Gothic"/>
          <w:sz w:val="22"/>
          <w:szCs w:val="22"/>
          <w:lang w:val="en-US"/>
        </w:rPr>
        <w:t>FAN</w:t>
      </w:r>
      <w:r w:rsidR="00AB4173" w:rsidRPr="00AB4173">
        <w:rPr>
          <w:rFonts w:ascii="Century Gothic" w:hAnsi="Century Gothic"/>
          <w:sz w:val="22"/>
          <w:szCs w:val="22"/>
        </w:rPr>
        <w:t xml:space="preserve"> </w:t>
      </w:r>
      <w:r w:rsidR="00AB4173">
        <w:rPr>
          <w:rFonts w:ascii="Century Gothic" w:hAnsi="Century Gothic"/>
          <w:sz w:val="22"/>
          <w:szCs w:val="22"/>
          <w:lang w:val="en-US"/>
        </w:rPr>
        <w:t>COILS</w:t>
      </w:r>
      <w:r w:rsidR="00AB4173">
        <w:rPr>
          <w:rFonts w:ascii="Century Gothic" w:hAnsi="Century Gothic"/>
          <w:sz w:val="22"/>
          <w:szCs w:val="22"/>
        </w:rPr>
        <w:t xml:space="preserve"> για τις ανάγκες αντικατάστασης των υπαρχόντων σωμάτων στις εγκαταστάσεις του ΚΕΠ</w:t>
      </w:r>
      <w:r w:rsidR="007A55BC">
        <w:rPr>
          <w:rFonts w:ascii="Century Gothic" w:hAnsi="Century Gothic"/>
          <w:sz w:val="22"/>
          <w:szCs w:val="22"/>
        </w:rPr>
        <w:t>,</w:t>
      </w:r>
      <w:r w:rsidRPr="003526C2">
        <w:rPr>
          <w:rFonts w:ascii="Century Gothic" w:hAnsi="Century Gothic"/>
          <w:sz w:val="22"/>
          <w:szCs w:val="22"/>
        </w:rPr>
        <w:t xml:space="preserve"> και σας παρακαλούμε να την γνωστοποιήσετε στα ενδιαφερόμενα μέλη σας. </w:t>
      </w:r>
    </w:p>
    <w:p w:rsidR="003526C2" w:rsidRDefault="003526C2" w:rsidP="003526C2">
      <w:pPr>
        <w:rPr>
          <w:sz w:val="18"/>
          <w:szCs w:val="18"/>
        </w:rPr>
      </w:pPr>
    </w:p>
    <w:p w:rsidR="00EC5CEB" w:rsidRPr="00E029D1" w:rsidRDefault="00EC5CEB" w:rsidP="00A83828">
      <w:pPr>
        <w:ind w:right="-180"/>
        <w:jc w:val="both"/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sz w:val="22"/>
          <w:szCs w:val="22"/>
        </w:rPr>
        <w:t xml:space="preserve"> </w:t>
      </w:r>
    </w:p>
    <w:p w:rsidR="00EC5CEB" w:rsidRDefault="00EC5CEB" w:rsidP="003526C2">
      <w:pPr>
        <w:ind w:right="3"/>
        <w:jc w:val="both"/>
        <w:rPr>
          <w:sz w:val="24"/>
        </w:rPr>
      </w:pPr>
    </w:p>
    <w:tbl>
      <w:tblPr>
        <w:tblpPr w:leftFromText="180" w:rightFromText="180" w:vertAnchor="text" w:horzAnchor="page" w:tblpX="6871" w:tblpY="173"/>
        <w:tblW w:w="0" w:type="auto"/>
        <w:tblLook w:val="01E0"/>
      </w:tblPr>
      <w:tblGrid>
        <w:gridCol w:w="4219"/>
      </w:tblGrid>
      <w:tr w:rsidR="00EC5CEB" w:rsidRPr="00560885" w:rsidTr="00560885">
        <w:trPr>
          <w:trHeight w:val="272"/>
        </w:trPr>
        <w:tc>
          <w:tcPr>
            <w:tcW w:w="4219" w:type="dxa"/>
          </w:tcPr>
          <w:p w:rsidR="00EC5CEB" w:rsidRPr="004C3EFE" w:rsidRDefault="00EC5CEB" w:rsidP="00560885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C3EFE">
              <w:rPr>
                <w:rFonts w:ascii="Century Gothic" w:hAnsi="Century Gothic"/>
                <w:sz w:val="22"/>
                <w:szCs w:val="22"/>
              </w:rPr>
              <w:t>Με εντολή Διοικητού</w:t>
            </w:r>
          </w:p>
        </w:tc>
      </w:tr>
      <w:tr w:rsidR="00EC5CEB" w:rsidRPr="00560885" w:rsidTr="00560885">
        <w:trPr>
          <w:trHeight w:val="272"/>
        </w:trPr>
        <w:tc>
          <w:tcPr>
            <w:tcW w:w="4219" w:type="dxa"/>
          </w:tcPr>
          <w:p w:rsidR="00EC5CEB" w:rsidRPr="004C3EFE" w:rsidRDefault="00EC5CEB" w:rsidP="008F11CA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Ο </w:t>
            </w:r>
            <w:r w:rsidRPr="004C3EFE">
              <w:rPr>
                <w:rFonts w:ascii="Century Gothic" w:hAnsi="Century Gothic"/>
                <w:sz w:val="22"/>
                <w:szCs w:val="22"/>
              </w:rPr>
              <w:t>Προϊστάμεν</w:t>
            </w:r>
            <w:r>
              <w:rPr>
                <w:rFonts w:ascii="Century Gothic" w:hAnsi="Century Gothic"/>
                <w:sz w:val="22"/>
                <w:szCs w:val="22"/>
              </w:rPr>
              <w:t>ος</w:t>
            </w:r>
            <w:r w:rsidRPr="004C3EFE">
              <w:rPr>
                <w:rFonts w:ascii="Century Gothic" w:hAnsi="Century Gothic"/>
                <w:sz w:val="22"/>
                <w:szCs w:val="22"/>
              </w:rPr>
              <w:t xml:space="preserve"> Δ/νσης</w:t>
            </w:r>
          </w:p>
        </w:tc>
      </w:tr>
      <w:tr w:rsidR="00EC5CEB" w:rsidRPr="00560885" w:rsidTr="00560885">
        <w:trPr>
          <w:trHeight w:val="272"/>
        </w:trPr>
        <w:tc>
          <w:tcPr>
            <w:tcW w:w="4219" w:type="dxa"/>
          </w:tcPr>
          <w:p w:rsidR="00EC5CEB" w:rsidRPr="004C3EFE" w:rsidRDefault="00EC5CEB" w:rsidP="00560885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C3EFE">
              <w:rPr>
                <w:rFonts w:ascii="Century Gothic" w:hAnsi="Century Gothic"/>
                <w:sz w:val="22"/>
                <w:szCs w:val="22"/>
              </w:rPr>
              <w:t>Οικονομικού-Εφοδιασμού</w:t>
            </w:r>
          </w:p>
        </w:tc>
      </w:tr>
      <w:tr w:rsidR="00EC5CEB" w:rsidRPr="00560885" w:rsidTr="00560885">
        <w:trPr>
          <w:trHeight w:val="272"/>
        </w:trPr>
        <w:tc>
          <w:tcPr>
            <w:tcW w:w="4219" w:type="dxa"/>
          </w:tcPr>
          <w:p w:rsidR="00EC5CEB" w:rsidRDefault="00EC5CEB" w:rsidP="008F11CA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EC5CEB" w:rsidRPr="004C3EFE" w:rsidRDefault="00EC5CEB" w:rsidP="008F11CA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Σ.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Ζαρκάδας</w:t>
            </w:r>
            <w:proofErr w:type="spellEnd"/>
          </w:p>
          <w:p w:rsidR="00EC5CEB" w:rsidRPr="004C3EFE" w:rsidRDefault="00EC5CEB" w:rsidP="00560885">
            <w:pPr>
              <w:ind w:right="-46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C5CEB" w:rsidRPr="00560885" w:rsidTr="00560885">
        <w:trPr>
          <w:trHeight w:val="1321"/>
        </w:trPr>
        <w:tc>
          <w:tcPr>
            <w:tcW w:w="4219" w:type="dxa"/>
          </w:tcPr>
          <w:p w:rsidR="00EC5CEB" w:rsidRPr="00560885" w:rsidRDefault="00EC5CEB" w:rsidP="00560885">
            <w:pPr>
              <w:ind w:right="60"/>
              <w:jc w:val="center"/>
              <w:rPr>
                <w:sz w:val="24"/>
              </w:rPr>
            </w:pPr>
          </w:p>
          <w:p w:rsidR="00EC5CEB" w:rsidRPr="00560885" w:rsidRDefault="00EC5CEB" w:rsidP="003526C2">
            <w:pPr>
              <w:ind w:right="60"/>
              <w:jc w:val="center"/>
              <w:rPr>
                <w:sz w:val="24"/>
              </w:rPr>
            </w:pPr>
          </w:p>
        </w:tc>
      </w:tr>
    </w:tbl>
    <w:p w:rsidR="00EC5CEB" w:rsidRDefault="00EC5CEB" w:rsidP="002A490F">
      <w:pPr>
        <w:ind w:right="60"/>
        <w:rPr>
          <w:sz w:val="24"/>
        </w:rPr>
      </w:pPr>
    </w:p>
    <w:p w:rsidR="00EC5CEB" w:rsidRDefault="00EC5CEB">
      <w:pPr>
        <w:ind w:right="-766"/>
        <w:rPr>
          <w:b/>
          <w:sz w:val="24"/>
        </w:rPr>
      </w:pPr>
    </w:p>
    <w:p w:rsidR="00EC5CEB" w:rsidRDefault="00EC5CEB">
      <w:pPr>
        <w:ind w:right="-766"/>
        <w:rPr>
          <w:b/>
          <w:sz w:val="24"/>
        </w:rPr>
      </w:pPr>
    </w:p>
    <w:p w:rsidR="00EC5CEB" w:rsidRDefault="00EC5CEB">
      <w:pPr>
        <w:ind w:right="-766"/>
        <w:rPr>
          <w:b/>
          <w:sz w:val="24"/>
        </w:rPr>
      </w:pPr>
    </w:p>
    <w:p w:rsidR="00EC5CEB" w:rsidRDefault="00EC5CEB">
      <w:pPr>
        <w:ind w:right="-766"/>
        <w:rPr>
          <w:b/>
          <w:sz w:val="24"/>
        </w:rPr>
      </w:pPr>
    </w:p>
    <w:p w:rsidR="00EC5CEB" w:rsidRPr="004C3EFE" w:rsidRDefault="00EC5CEB">
      <w:pPr>
        <w:ind w:right="-766"/>
        <w:rPr>
          <w:rFonts w:ascii="Century Gothic" w:hAnsi="Century Gothic"/>
          <w:b/>
          <w:sz w:val="22"/>
          <w:szCs w:val="22"/>
        </w:rPr>
      </w:pPr>
    </w:p>
    <w:p w:rsidR="00EC5CEB" w:rsidRPr="004C3EFE" w:rsidRDefault="00EC5CEB">
      <w:pPr>
        <w:ind w:right="-766"/>
        <w:rPr>
          <w:rFonts w:ascii="Century Gothic" w:hAnsi="Century Gothic"/>
          <w:sz w:val="22"/>
          <w:szCs w:val="22"/>
          <w:u w:val="single"/>
        </w:rPr>
      </w:pPr>
      <w:r w:rsidRPr="004C3EFE">
        <w:rPr>
          <w:rFonts w:ascii="Century Gothic" w:hAnsi="Century Gothic"/>
          <w:b/>
          <w:sz w:val="22"/>
          <w:szCs w:val="22"/>
          <w:u w:val="single"/>
        </w:rPr>
        <w:t>ΣΥΝΗΜΜΕΝΑ:</w:t>
      </w:r>
      <w:r w:rsidRPr="004C3EFE">
        <w:rPr>
          <w:rFonts w:ascii="Century Gothic" w:hAnsi="Century Gothic"/>
          <w:sz w:val="22"/>
          <w:szCs w:val="22"/>
          <w:u w:val="single"/>
        </w:rPr>
        <w:t xml:space="preserve">                                            </w:t>
      </w:r>
    </w:p>
    <w:p w:rsidR="00EC5CEB" w:rsidRPr="004C3EFE" w:rsidRDefault="00EC5CEB">
      <w:pPr>
        <w:ind w:right="-766"/>
        <w:rPr>
          <w:rFonts w:ascii="Century Gothic" w:hAnsi="Century Gothic"/>
          <w:sz w:val="22"/>
          <w:szCs w:val="22"/>
        </w:rPr>
      </w:pPr>
      <w:r w:rsidRPr="004C3EFE">
        <w:rPr>
          <w:rFonts w:ascii="Century Gothic" w:hAnsi="Century Gothic"/>
          <w:sz w:val="22"/>
          <w:szCs w:val="22"/>
        </w:rPr>
        <w:t xml:space="preserve">-Μία (1) περίληψη Διακήρυξης                          </w:t>
      </w:r>
      <w:r w:rsidRPr="004C3EFE">
        <w:rPr>
          <w:rFonts w:ascii="Century Gothic" w:hAnsi="Century Gothic"/>
          <w:sz w:val="22"/>
          <w:szCs w:val="22"/>
        </w:rPr>
        <w:tab/>
      </w:r>
      <w:r w:rsidRPr="004C3EFE">
        <w:rPr>
          <w:rFonts w:ascii="Century Gothic" w:hAnsi="Century Gothic"/>
          <w:sz w:val="22"/>
          <w:szCs w:val="22"/>
        </w:rPr>
        <w:tab/>
      </w:r>
      <w:r w:rsidRPr="004C3EFE">
        <w:rPr>
          <w:rFonts w:ascii="Century Gothic" w:hAnsi="Century Gothic"/>
          <w:sz w:val="22"/>
          <w:szCs w:val="22"/>
        </w:rPr>
        <w:tab/>
      </w:r>
      <w:r w:rsidRPr="004C3EFE">
        <w:rPr>
          <w:rFonts w:ascii="Century Gothic" w:hAnsi="Century Gothic"/>
          <w:sz w:val="22"/>
          <w:szCs w:val="22"/>
        </w:rPr>
        <w:tab/>
        <w:t xml:space="preserve">           </w:t>
      </w:r>
    </w:p>
    <w:p w:rsidR="00EC5CEB" w:rsidRPr="004C3EFE" w:rsidRDefault="00EC5CEB">
      <w:pPr>
        <w:ind w:right="-766"/>
        <w:rPr>
          <w:rFonts w:ascii="Century Gothic" w:hAnsi="Century Gothic"/>
          <w:sz w:val="22"/>
          <w:szCs w:val="22"/>
          <w:u w:val="single"/>
        </w:rPr>
      </w:pPr>
      <w:r w:rsidRPr="004C3EFE">
        <w:rPr>
          <w:rFonts w:ascii="Century Gothic" w:hAnsi="Century Gothic"/>
          <w:b/>
          <w:sz w:val="22"/>
          <w:szCs w:val="22"/>
          <w:u w:val="single"/>
        </w:rPr>
        <w:t xml:space="preserve">ΕΣΩΤ. ΔΙΑΝΟΜΗ:   </w:t>
      </w:r>
    </w:p>
    <w:p w:rsidR="00EC5CEB" w:rsidRPr="004C3EFE" w:rsidRDefault="00EC5CEB">
      <w:pPr>
        <w:ind w:right="-766"/>
        <w:rPr>
          <w:rFonts w:ascii="Century Gothic" w:hAnsi="Century Gothic"/>
          <w:sz w:val="22"/>
          <w:szCs w:val="22"/>
        </w:rPr>
      </w:pPr>
      <w:r w:rsidRPr="004C3EFE">
        <w:rPr>
          <w:rFonts w:ascii="Century Gothic" w:hAnsi="Century Gothic"/>
          <w:sz w:val="22"/>
          <w:szCs w:val="22"/>
        </w:rPr>
        <w:t xml:space="preserve">Δ11/Ε (2)                                                   </w:t>
      </w:r>
    </w:p>
    <w:p w:rsidR="00EC5CEB" w:rsidRDefault="00EC5CEB" w:rsidP="000445EE">
      <w:pPr>
        <w:ind w:left="3544"/>
        <w:jc w:val="center"/>
        <w:rPr>
          <w:b/>
          <w:sz w:val="18"/>
          <w:szCs w:val="18"/>
        </w:rPr>
      </w:pPr>
    </w:p>
    <w:p w:rsidR="00EC5CEB" w:rsidRPr="000445EE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7A55BC" w:rsidRDefault="007A55BC">
      <w:pPr>
        <w:ind w:right="-766"/>
        <w:rPr>
          <w:sz w:val="24"/>
        </w:rPr>
      </w:pPr>
    </w:p>
    <w:p w:rsidR="00AB4173" w:rsidRDefault="00AB4173">
      <w:pPr>
        <w:ind w:right="-766"/>
        <w:rPr>
          <w:sz w:val="24"/>
        </w:rPr>
      </w:pPr>
    </w:p>
    <w:p w:rsidR="00EC5CEB" w:rsidRPr="003526C2" w:rsidRDefault="00EC5CEB" w:rsidP="00413EBD">
      <w:pPr>
        <w:ind w:left="3611" w:right="468" w:firstLine="1429"/>
        <w:jc w:val="both"/>
        <w:rPr>
          <w:rFonts w:ascii="Century Gothic" w:hAnsi="Century Gothic"/>
          <w:sz w:val="22"/>
          <w:szCs w:val="22"/>
        </w:rPr>
      </w:pPr>
      <w:r w:rsidRPr="003526C2">
        <w:rPr>
          <w:rFonts w:ascii="Century Gothic" w:hAnsi="Century Gothic"/>
          <w:sz w:val="22"/>
          <w:szCs w:val="22"/>
        </w:rPr>
        <w:t xml:space="preserve">                </w:t>
      </w:r>
    </w:p>
    <w:p w:rsidR="003526C2" w:rsidRPr="003526C2" w:rsidRDefault="003526C2" w:rsidP="003526C2">
      <w:pPr>
        <w:rPr>
          <w:rFonts w:ascii="Century Gothic" w:hAnsi="Century Gothic"/>
          <w:b/>
          <w:bCs/>
          <w:sz w:val="18"/>
          <w:szCs w:val="18"/>
        </w:rPr>
      </w:pPr>
      <w:r w:rsidRPr="003526C2">
        <w:rPr>
          <w:rFonts w:ascii="Century Gothic" w:hAnsi="Century Gothic"/>
          <w:b/>
          <w:bCs/>
          <w:sz w:val="18"/>
          <w:szCs w:val="18"/>
        </w:rPr>
        <w:lastRenderedPageBreak/>
        <w:t xml:space="preserve">ΥΠΟΥΡΓΕΙΟ ΥΠΟΔΟΜΩΝ &amp; ΜΕΤΑΦΟΡΩΝ </w:t>
      </w:r>
    </w:p>
    <w:p w:rsidR="003526C2" w:rsidRPr="003526C2" w:rsidRDefault="003526C2" w:rsidP="003526C2">
      <w:pPr>
        <w:rPr>
          <w:rFonts w:ascii="Century Gothic" w:hAnsi="Century Gothic"/>
          <w:b/>
          <w:bCs/>
          <w:sz w:val="18"/>
          <w:szCs w:val="18"/>
        </w:rPr>
      </w:pPr>
      <w:r w:rsidRPr="003526C2">
        <w:rPr>
          <w:rFonts w:ascii="Century Gothic" w:hAnsi="Century Gothic"/>
          <w:b/>
          <w:bCs/>
          <w:sz w:val="18"/>
          <w:szCs w:val="18"/>
        </w:rPr>
        <w:t>ΥΠΗΡΕΣΙΑ ΠΟΛΙΤΙΚΗΣ ΑΕΡΟΠΟΡΙΑΣ</w:t>
      </w:r>
    </w:p>
    <w:p w:rsidR="003526C2" w:rsidRPr="003526C2" w:rsidRDefault="003526C2" w:rsidP="003526C2">
      <w:pPr>
        <w:rPr>
          <w:rFonts w:ascii="Century Gothic" w:hAnsi="Century Gothic"/>
          <w:b/>
          <w:bCs/>
          <w:sz w:val="18"/>
          <w:szCs w:val="18"/>
        </w:rPr>
      </w:pPr>
      <w:r w:rsidRPr="003526C2">
        <w:rPr>
          <w:rFonts w:ascii="Century Gothic" w:hAnsi="Century Gothic"/>
          <w:b/>
          <w:bCs/>
          <w:sz w:val="18"/>
          <w:szCs w:val="18"/>
        </w:rPr>
        <w:t>ΓΕΝΙΚΗ ΔΙΕΥΘΥΝΣΗ ΔΙΟΙΚΗΤΙΚΗΣ ΥΠΟΣΤΗΡΙΞΗΣ</w:t>
      </w:r>
    </w:p>
    <w:p w:rsidR="003526C2" w:rsidRPr="003526C2" w:rsidRDefault="003526C2" w:rsidP="003526C2">
      <w:pPr>
        <w:rPr>
          <w:rFonts w:ascii="Century Gothic" w:hAnsi="Century Gothic"/>
          <w:b/>
          <w:bCs/>
          <w:sz w:val="18"/>
          <w:szCs w:val="18"/>
        </w:rPr>
      </w:pPr>
      <w:r w:rsidRPr="003526C2">
        <w:rPr>
          <w:rFonts w:ascii="Century Gothic" w:hAnsi="Century Gothic"/>
          <w:b/>
          <w:bCs/>
          <w:sz w:val="18"/>
          <w:szCs w:val="18"/>
        </w:rPr>
        <w:t>ΔΙΕΥΘΥΝΣΗ ΟΙΚΟΝΟΜΙΚΟΥ – ΕΦΟΔΙΑΣΜΟΥ</w:t>
      </w:r>
    </w:p>
    <w:p w:rsidR="003526C2" w:rsidRPr="003526C2" w:rsidRDefault="003526C2" w:rsidP="003526C2">
      <w:pPr>
        <w:rPr>
          <w:rFonts w:ascii="Century Gothic" w:hAnsi="Century Gothic"/>
          <w:b/>
          <w:bCs/>
          <w:sz w:val="18"/>
          <w:szCs w:val="18"/>
        </w:rPr>
      </w:pPr>
      <w:r w:rsidRPr="003526C2">
        <w:rPr>
          <w:rFonts w:ascii="Century Gothic" w:hAnsi="Century Gothic"/>
          <w:b/>
          <w:bCs/>
          <w:sz w:val="18"/>
          <w:szCs w:val="18"/>
        </w:rPr>
        <w:t>ΤΜΗΜΑ ΠΡΟΜΗΘΕΙΩΝ</w:t>
      </w:r>
    </w:p>
    <w:p w:rsidR="003526C2" w:rsidRPr="003526C2" w:rsidRDefault="003526C2" w:rsidP="003526C2">
      <w:pPr>
        <w:rPr>
          <w:rFonts w:ascii="Century Gothic" w:hAnsi="Century Gothic"/>
          <w:bCs/>
          <w:sz w:val="18"/>
          <w:szCs w:val="18"/>
        </w:rPr>
      </w:pPr>
      <w:r w:rsidRPr="003526C2">
        <w:rPr>
          <w:rFonts w:ascii="Century Gothic" w:hAnsi="Century Gothic"/>
          <w:bCs/>
          <w:sz w:val="18"/>
          <w:szCs w:val="18"/>
        </w:rPr>
        <w:t>ΤΑΧ. ΔΙΕΥΘΥΝΣΗ : Τ.Θ. 703 60</w:t>
      </w:r>
    </w:p>
    <w:p w:rsidR="003526C2" w:rsidRPr="003526C2" w:rsidRDefault="003526C2" w:rsidP="003526C2">
      <w:pPr>
        <w:rPr>
          <w:rFonts w:ascii="Century Gothic" w:hAnsi="Century Gothic"/>
          <w:bCs/>
          <w:sz w:val="18"/>
          <w:szCs w:val="18"/>
        </w:rPr>
      </w:pPr>
      <w:r w:rsidRPr="003526C2">
        <w:rPr>
          <w:rFonts w:ascii="Century Gothic" w:hAnsi="Century Gothic"/>
          <w:bCs/>
          <w:sz w:val="18"/>
          <w:szCs w:val="18"/>
        </w:rPr>
        <w:t xml:space="preserve">                                     166 10, Γλυφάδα</w:t>
      </w:r>
    </w:p>
    <w:p w:rsidR="003526C2" w:rsidRPr="003526C2" w:rsidRDefault="003526C2" w:rsidP="003526C2">
      <w:pPr>
        <w:rPr>
          <w:rFonts w:ascii="Century Gothic" w:hAnsi="Century Gothic"/>
          <w:bCs/>
          <w:sz w:val="18"/>
          <w:szCs w:val="18"/>
        </w:rPr>
      </w:pPr>
      <w:r w:rsidRPr="003526C2">
        <w:rPr>
          <w:rFonts w:ascii="Century Gothic" w:hAnsi="Century Gothic"/>
          <w:bCs/>
          <w:sz w:val="18"/>
          <w:szCs w:val="18"/>
        </w:rPr>
        <w:t>Τηλέφωνο                  : 210 - 8916307</w:t>
      </w:r>
    </w:p>
    <w:p w:rsidR="003526C2" w:rsidRPr="003526C2" w:rsidRDefault="003526C2" w:rsidP="003526C2">
      <w:pPr>
        <w:rPr>
          <w:rFonts w:ascii="Century Gothic" w:hAnsi="Century Gothic"/>
          <w:bCs/>
          <w:sz w:val="18"/>
          <w:szCs w:val="18"/>
        </w:rPr>
      </w:pPr>
      <w:r w:rsidRPr="003526C2">
        <w:rPr>
          <w:rFonts w:ascii="Century Gothic" w:hAnsi="Century Gothic"/>
          <w:bCs/>
          <w:sz w:val="18"/>
          <w:szCs w:val="18"/>
          <w:lang w:val="en-US"/>
        </w:rPr>
        <w:t>Fax</w:t>
      </w:r>
      <w:r w:rsidRPr="003526C2">
        <w:rPr>
          <w:rFonts w:ascii="Century Gothic" w:hAnsi="Century Gothic"/>
          <w:bCs/>
          <w:sz w:val="18"/>
          <w:szCs w:val="18"/>
        </w:rPr>
        <w:t xml:space="preserve">                             : 210 - 8916384 </w:t>
      </w:r>
    </w:p>
    <w:p w:rsidR="003526C2" w:rsidRPr="003526C2" w:rsidRDefault="003526C2" w:rsidP="003526C2">
      <w:pPr>
        <w:rPr>
          <w:rFonts w:ascii="Century Gothic" w:hAnsi="Century Gothic"/>
          <w:bCs/>
          <w:sz w:val="18"/>
          <w:szCs w:val="18"/>
        </w:rPr>
      </w:pPr>
    </w:p>
    <w:p w:rsidR="003526C2" w:rsidRPr="003526C2" w:rsidRDefault="003526C2" w:rsidP="003526C2">
      <w:pPr>
        <w:jc w:val="center"/>
        <w:rPr>
          <w:rFonts w:ascii="Century Gothic" w:hAnsi="Century Gothic" w:cs="Tahoma"/>
          <w:bCs/>
          <w:sz w:val="16"/>
          <w:szCs w:val="16"/>
        </w:rPr>
      </w:pPr>
    </w:p>
    <w:p w:rsidR="003526C2" w:rsidRDefault="003526C2" w:rsidP="003526C2">
      <w:pPr>
        <w:jc w:val="center"/>
        <w:rPr>
          <w:rFonts w:ascii="Century Gothic" w:hAnsi="Century Gothic"/>
          <w:b/>
          <w:spacing w:val="20"/>
          <w:sz w:val="18"/>
          <w:szCs w:val="18"/>
        </w:rPr>
      </w:pPr>
      <w:r w:rsidRPr="003526C2">
        <w:rPr>
          <w:rFonts w:ascii="Century Gothic" w:hAnsi="Century Gothic"/>
          <w:b/>
          <w:spacing w:val="20"/>
          <w:sz w:val="18"/>
          <w:szCs w:val="18"/>
        </w:rPr>
        <w:t>ΑΝΑΚΟΙΝΩΣΗ ΔΙΑΚΗΡΥΞΗΣ</w:t>
      </w:r>
    </w:p>
    <w:p w:rsidR="007A55BC" w:rsidRPr="003526C2" w:rsidRDefault="007A55BC" w:rsidP="007A55BC">
      <w:pPr>
        <w:pStyle w:val="a9"/>
        <w:tabs>
          <w:tab w:val="left" w:pos="142"/>
        </w:tabs>
        <w:spacing w:line="240" w:lineRule="auto"/>
        <w:rPr>
          <w:rFonts w:ascii="Century Gothic" w:hAnsi="Century Gothic" w:cs="Tahoma"/>
          <w:sz w:val="16"/>
          <w:szCs w:val="16"/>
          <w:lang w:val="de-DE"/>
        </w:rPr>
      </w:pPr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Η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Υπηρεσία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Πολιτικής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Αεροπορίας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ανακοινώνει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διενέργεια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ηλεκτρονικού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ανοιχτού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Διαγωνισμού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κριτήριο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κατακύρωσης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πλέον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συμφέρουσα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από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οικονομική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άποψη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προσφορά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βάσει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r w:rsidR="00AB4173">
        <w:rPr>
          <w:rFonts w:ascii="Century Gothic" w:hAnsi="Century Gothic" w:cs="Tahoma"/>
          <w:sz w:val="16"/>
          <w:szCs w:val="16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τιμής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για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r w:rsidR="00AB4173">
        <w:rPr>
          <w:rFonts w:ascii="Century Gothic" w:hAnsi="Century Gothic" w:cs="Tahoma"/>
          <w:sz w:val="16"/>
          <w:szCs w:val="16"/>
        </w:rPr>
        <w:t>«Π</w:t>
      </w:r>
      <w:proofErr w:type="spellStart"/>
      <w:r w:rsidR="00AB4173">
        <w:rPr>
          <w:rFonts w:ascii="Century Gothic" w:hAnsi="Century Gothic" w:cs="Tahoma"/>
          <w:sz w:val="16"/>
          <w:szCs w:val="16"/>
          <w:lang w:val="de-DE"/>
        </w:rPr>
        <w:t>ρομήθεια</w:t>
      </w:r>
      <w:proofErr w:type="spellEnd"/>
      <w:r w:rsidR="00AB4173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r w:rsidR="00AB4173">
        <w:rPr>
          <w:rFonts w:ascii="Century Gothic" w:hAnsi="Century Gothic" w:cs="Tahoma"/>
          <w:sz w:val="16"/>
          <w:szCs w:val="16"/>
        </w:rPr>
        <w:t xml:space="preserve">υλικών </w:t>
      </w:r>
      <w:r w:rsidR="00AB4173" w:rsidRPr="00AB4173">
        <w:rPr>
          <w:rFonts w:ascii="Century Gothic" w:hAnsi="Century Gothic" w:cs="Tahoma"/>
          <w:sz w:val="16"/>
          <w:szCs w:val="16"/>
          <w:lang w:val="de-DE"/>
        </w:rPr>
        <w:t xml:space="preserve">FAN COILS </w:t>
      </w:r>
      <w:proofErr w:type="spellStart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>για</w:t>
      </w:r>
      <w:proofErr w:type="spellEnd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>τις</w:t>
      </w:r>
      <w:proofErr w:type="spellEnd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>ανάγκες</w:t>
      </w:r>
      <w:proofErr w:type="spellEnd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>αντικατάστασης</w:t>
      </w:r>
      <w:proofErr w:type="spellEnd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>των</w:t>
      </w:r>
      <w:proofErr w:type="spellEnd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>υπαρχόντων</w:t>
      </w:r>
      <w:proofErr w:type="spellEnd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>σωμάτων</w:t>
      </w:r>
      <w:proofErr w:type="spellEnd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>στις</w:t>
      </w:r>
      <w:proofErr w:type="spellEnd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>εγκαταστάσεις</w:t>
      </w:r>
      <w:proofErr w:type="spellEnd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="00AB4173" w:rsidRPr="00AB4173">
        <w:rPr>
          <w:rFonts w:ascii="Century Gothic" w:hAnsi="Century Gothic" w:cs="Tahoma"/>
          <w:sz w:val="16"/>
          <w:szCs w:val="16"/>
          <w:lang w:val="de-DE"/>
        </w:rPr>
        <w:t xml:space="preserve"> ΚΕΠ</w:t>
      </w:r>
      <w:r w:rsidRPr="0097096A">
        <w:rPr>
          <w:rFonts w:ascii="Century Gothic" w:hAnsi="Century Gothic" w:cs="Tahoma"/>
          <w:sz w:val="16"/>
          <w:szCs w:val="16"/>
          <w:lang w:val="de-DE"/>
        </w:rPr>
        <w:t>»</w:t>
      </w:r>
      <w:r w:rsidRPr="003526C2">
        <w:rPr>
          <w:rFonts w:ascii="Century Gothic" w:hAnsi="Century Gothic" w:cs="Tahoma"/>
          <w:sz w:val="16"/>
          <w:szCs w:val="16"/>
          <w:lang w:val="de-DE"/>
        </w:rPr>
        <w:t>.</w:t>
      </w:r>
    </w:p>
    <w:p w:rsidR="007A55BC" w:rsidRPr="003526C2" w:rsidRDefault="007A55BC" w:rsidP="007A55BC">
      <w:pPr>
        <w:pStyle w:val="a9"/>
        <w:tabs>
          <w:tab w:val="left" w:pos="142"/>
        </w:tabs>
        <w:spacing w:line="240" w:lineRule="auto"/>
        <w:rPr>
          <w:rFonts w:ascii="Century Gothic" w:hAnsi="Century Gothic" w:cs="Tahoma"/>
          <w:sz w:val="16"/>
          <w:szCs w:val="16"/>
        </w:rPr>
      </w:pPr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Ο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διαγωνισμός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θα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πραγματοποιηθεί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χρήση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πλατφόρμας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Εθνικού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Συστήματος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Ηλεκτρονικών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Δημοσίων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Συμβάσεων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(ΕΣΗΔΗΣ)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μέσω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διαδικτυακής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πύλης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www.promitheus.gov.gr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συστήματος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>.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</w:rPr>
      </w:pPr>
      <w:proofErr w:type="spellStart"/>
      <w:r>
        <w:rPr>
          <w:rFonts w:ascii="Century Gothic" w:hAnsi="Century Gothic" w:cs="Tahoma"/>
          <w:sz w:val="16"/>
          <w:szCs w:val="16"/>
        </w:rPr>
        <w:t>Συστημικός</w:t>
      </w:r>
      <w:proofErr w:type="spellEnd"/>
      <w:r>
        <w:rPr>
          <w:rFonts w:ascii="Century Gothic" w:hAnsi="Century Gothic" w:cs="Tahoma"/>
          <w:sz w:val="16"/>
          <w:szCs w:val="16"/>
        </w:rPr>
        <w:t xml:space="preserve"> </w:t>
      </w:r>
      <w:proofErr w:type="spellStart"/>
      <w:r>
        <w:rPr>
          <w:rFonts w:ascii="Century Gothic" w:hAnsi="Century Gothic" w:cs="Tahoma"/>
          <w:sz w:val="16"/>
          <w:szCs w:val="16"/>
        </w:rPr>
        <w:t>Ατιθμός</w:t>
      </w:r>
      <w:proofErr w:type="spellEnd"/>
      <w:r>
        <w:rPr>
          <w:rFonts w:ascii="Century Gothic" w:hAnsi="Century Gothic" w:cs="Tahoma"/>
          <w:sz w:val="16"/>
          <w:szCs w:val="16"/>
        </w:rPr>
        <w:t xml:space="preserve"> </w:t>
      </w:r>
      <w:r w:rsidRPr="003526C2">
        <w:rPr>
          <w:rFonts w:ascii="Century Gothic" w:hAnsi="Century Gothic" w:cs="Tahoma"/>
          <w:sz w:val="16"/>
          <w:szCs w:val="16"/>
        </w:rPr>
        <w:t xml:space="preserve">ΕΣΗΔΗΣ : </w:t>
      </w:r>
    </w:p>
    <w:p w:rsidR="007A55BC" w:rsidRPr="00AB4173" w:rsidRDefault="007A55BC" w:rsidP="007A55BC">
      <w:pPr>
        <w:jc w:val="both"/>
        <w:rPr>
          <w:rFonts w:ascii="Century Gothic" w:hAnsi="Century Gothic" w:cs="Tahoma"/>
          <w:sz w:val="16"/>
          <w:szCs w:val="16"/>
        </w:rPr>
      </w:pP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Ημερομηνία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έναρξης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ηλεκτρονικής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υποβολής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proofErr w:type="gramStart"/>
      <w:r w:rsidRPr="003526C2">
        <w:rPr>
          <w:rFonts w:ascii="Century Gothic" w:hAnsi="Century Gothic" w:cs="Tahoma"/>
          <w:sz w:val="16"/>
          <w:szCs w:val="16"/>
          <w:lang w:val="de-DE"/>
        </w:rPr>
        <w:t>προσφορών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r w:rsidRPr="003526C2">
        <w:rPr>
          <w:rFonts w:ascii="Century Gothic" w:hAnsi="Century Gothic" w:cs="Tahoma"/>
          <w:sz w:val="16"/>
          <w:szCs w:val="16"/>
        </w:rPr>
        <w:t>:</w:t>
      </w:r>
      <w:proofErr w:type="gramEnd"/>
      <w:r w:rsidRPr="003526C2">
        <w:rPr>
          <w:rFonts w:ascii="Century Gothic" w:hAnsi="Century Gothic" w:cs="Tahoma"/>
          <w:sz w:val="16"/>
          <w:szCs w:val="16"/>
        </w:rPr>
        <w:t xml:space="preserve"> </w:t>
      </w:r>
      <w:r w:rsidR="004657D5">
        <w:rPr>
          <w:rFonts w:ascii="Century Gothic" w:hAnsi="Century Gothic" w:cs="Tahoma"/>
          <w:sz w:val="16"/>
          <w:szCs w:val="16"/>
        </w:rPr>
        <w:t xml:space="preserve">   </w:t>
      </w:r>
      <w:r w:rsidR="003B79FB">
        <w:rPr>
          <w:rFonts w:ascii="Century Gothic" w:hAnsi="Century Gothic" w:cs="Tahoma"/>
          <w:sz w:val="16"/>
          <w:szCs w:val="16"/>
        </w:rPr>
        <w:t>20/12/2017</w:t>
      </w:r>
      <w:r w:rsidR="004657D5">
        <w:rPr>
          <w:rFonts w:ascii="Century Gothic" w:hAnsi="Century Gothic" w:cs="Tahoma"/>
          <w:sz w:val="16"/>
          <w:szCs w:val="16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ώρα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r w:rsidR="00AB4173">
        <w:rPr>
          <w:rFonts w:ascii="Century Gothic" w:hAnsi="Century Gothic" w:cs="Tahoma"/>
          <w:sz w:val="16"/>
          <w:szCs w:val="16"/>
        </w:rPr>
        <w:t>17</w:t>
      </w:r>
      <w:r w:rsidR="00AB4173" w:rsidRPr="00AB4173">
        <w:rPr>
          <w:rFonts w:ascii="Century Gothic" w:hAnsi="Century Gothic" w:cs="Tahoma"/>
          <w:sz w:val="16"/>
          <w:szCs w:val="16"/>
        </w:rPr>
        <w:t>:00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</w:rPr>
      </w:pP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Καταληκτική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ημερομηνία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υποβολής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προσφορών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r w:rsidR="003B79FB">
        <w:rPr>
          <w:rFonts w:ascii="Century Gothic" w:hAnsi="Century Gothic" w:cs="Tahoma"/>
          <w:sz w:val="16"/>
          <w:szCs w:val="16"/>
        </w:rPr>
        <w:t>05/01/2018</w:t>
      </w:r>
      <w:r w:rsidR="004657D5">
        <w:rPr>
          <w:rFonts w:ascii="Century Gothic" w:hAnsi="Century Gothic" w:cs="Tahoma"/>
          <w:sz w:val="16"/>
          <w:szCs w:val="16"/>
        </w:rPr>
        <w:t xml:space="preserve"> 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ώρα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17:00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</w:rPr>
      </w:pPr>
      <w:r w:rsidRPr="003526C2">
        <w:rPr>
          <w:rFonts w:ascii="Century Gothic" w:hAnsi="Century Gothic" w:cs="Tahoma"/>
          <w:sz w:val="16"/>
          <w:szCs w:val="16"/>
        </w:rPr>
        <w:t>Χρονική διάρκεια ισχύος προσφορών : Έξι μήνες από την επομένη της καταληκτικής ημερομηνίας υποβολής των προσφορών.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proofErr w:type="spellStart"/>
      <w:proofErr w:type="gramStart"/>
      <w:r w:rsidRPr="003526C2">
        <w:rPr>
          <w:rFonts w:ascii="Century Gothic" w:hAnsi="Century Gothic" w:cs="Tahoma"/>
          <w:sz w:val="16"/>
          <w:szCs w:val="16"/>
          <w:lang w:val="de-DE"/>
        </w:rPr>
        <w:t>Προϋπολογισμός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:</w:t>
      </w:r>
      <w:proofErr w:type="gram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€ </w:t>
      </w:r>
      <w:r w:rsidR="00AB4173" w:rsidRPr="003B79FB">
        <w:rPr>
          <w:rFonts w:ascii="Century Gothic" w:hAnsi="Century Gothic" w:cs="Tahoma"/>
          <w:sz w:val="16"/>
          <w:szCs w:val="16"/>
        </w:rPr>
        <w:t>130.200,00</w:t>
      </w:r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(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συμπεριλαμβανομένου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ΦΠΑ 24%).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Γλώσσα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: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Ελληνική</w:t>
      </w:r>
      <w:proofErr w:type="spellEnd"/>
    </w:p>
    <w:p w:rsidR="007A55BC" w:rsidRDefault="007A55BC" w:rsidP="007A55BC">
      <w:pPr>
        <w:jc w:val="both"/>
        <w:rPr>
          <w:rFonts w:ascii="Century Gothic" w:hAnsi="Century Gothic" w:cs="Tahoma"/>
          <w:sz w:val="16"/>
          <w:szCs w:val="16"/>
        </w:rPr>
      </w:pP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Εγγυήσεις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: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Εγγυητική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επιστολή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συμμετοχής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r w:rsidRPr="003526C2">
        <w:rPr>
          <w:rFonts w:ascii="Century Gothic" w:hAnsi="Century Gothic" w:cs="Tahoma"/>
          <w:sz w:val="16"/>
          <w:szCs w:val="16"/>
        </w:rPr>
        <w:t>ποσού ίσο με το 2% της προϋπολογισθείσας δαπάνης χωρίς ΦΠΑ</w:t>
      </w:r>
      <w:r>
        <w:rPr>
          <w:rFonts w:ascii="Century Gothic" w:hAnsi="Century Gothic" w:cs="Tahoma"/>
          <w:sz w:val="16"/>
          <w:szCs w:val="16"/>
        </w:rPr>
        <w:t>.</w:t>
      </w:r>
    </w:p>
    <w:p w:rsidR="00F26E43" w:rsidRDefault="007A55BC" w:rsidP="007A55BC">
      <w:pPr>
        <w:jc w:val="both"/>
        <w:rPr>
          <w:rFonts w:ascii="Century Gothic" w:hAnsi="Century Gothic" w:cs="Tahoma"/>
          <w:sz w:val="16"/>
          <w:szCs w:val="16"/>
        </w:rPr>
      </w:pPr>
      <w:r w:rsidRPr="003526C2">
        <w:rPr>
          <w:rFonts w:ascii="Century Gothic" w:hAnsi="Century Gothic" w:cs="Tahoma"/>
          <w:sz w:val="16"/>
          <w:szCs w:val="16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υπογραφή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Σύμβασης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θα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κατατεθεί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εγγύηση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καλής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εκτέλεσης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ποσού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ίσο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5%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συμβατικού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τιμήματος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χωρίς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ΦΠΑ.</w:t>
      </w:r>
      <w:r w:rsidR="00F26E43">
        <w:rPr>
          <w:rFonts w:ascii="Century Gothic" w:hAnsi="Century Gothic" w:cs="Tahoma"/>
          <w:sz w:val="16"/>
          <w:szCs w:val="16"/>
        </w:rPr>
        <w:t xml:space="preserve"> </w:t>
      </w:r>
    </w:p>
    <w:p w:rsidR="00F26E43" w:rsidRPr="00F26E43" w:rsidRDefault="00F26E43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r>
        <w:rPr>
          <w:rFonts w:ascii="Century Gothic" w:hAnsi="Century Gothic" w:cs="Tahoma"/>
          <w:sz w:val="16"/>
          <w:szCs w:val="16"/>
        </w:rPr>
        <w:t xml:space="preserve"> Εγγύηση καλής λειτουργίας διάρκειας 5 ετών.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Δικα</w:t>
      </w:r>
      <w:r w:rsidRPr="003526C2">
        <w:rPr>
          <w:rFonts w:ascii="Century Gothic" w:hAnsi="Century Gothic" w:cs="Tahoma"/>
          <w:sz w:val="16"/>
          <w:szCs w:val="16"/>
        </w:rPr>
        <w:t>ίωμα</w:t>
      </w:r>
      <w:proofErr w:type="spellEnd"/>
      <w:r w:rsidRPr="003526C2">
        <w:rPr>
          <w:rFonts w:ascii="Century Gothic" w:hAnsi="Century Gothic" w:cs="Tahoma"/>
          <w:sz w:val="16"/>
          <w:szCs w:val="16"/>
        </w:rPr>
        <w:t xml:space="preserve"> σ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υμμετοχής</w:t>
      </w:r>
      <w:proofErr w:type="spellEnd"/>
      <w:r w:rsidRPr="003526C2">
        <w:rPr>
          <w:rFonts w:ascii="Century Gothic" w:hAnsi="Century Gothic" w:cs="Tahoma"/>
          <w:sz w:val="16"/>
          <w:szCs w:val="16"/>
        </w:rPr>
        <w:t xml:space="preserve"> στο διαγωνισμό έχουν</w:t>
      </w:r>
      <w:r w:rsidRPr="003526C2">
        <w:rPr>
          <w:rFonts w:ascii="Century Gothic" w:hAnsi="Century Gothic" w:cs="Tahoma"/>
          <w:sz w:val="16"/>
          <w:szCs w:val="16"/>
          <w:lang w:val="de-DE"/>
        </w:rPr>
        <w:t>:</w:t>
      </w:r>
    </w:p>
    <w:p w:rsidR="007A55BC" w:rsidRDefault="007A55BC" w:rsidP="007A55BC">
      <w:pPr>
        <w:rPr>
          <w:rFonts w:ascii="Century Gothic" w:hAnsi="Century Gothic" w:cs="Tahoma"/>
          <w:sz w:val="16"/>
          <w:szCs w:val="16"/>
        </w:rPr>
      </w:pP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Υποψήφιοι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ή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προσφέροντες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περίπτωση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ενώσεων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μέλη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αυτών</w:t>
      </w:r>
      <w:proofErr w:type="spellEnd"/>
      <w:r w:rsidRPr="003526C2">
        <w:rPr>
          <w:rFonts w:ascii="Century Gothic" w:hAnsi="Century Gothic" w:cs="Tahoma"/>
          <w:sz w:val="16"/>
          <w:szCs w:val="16"/>
        </w:rPr>
        <w:t>,</w:t>
      </w:r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μπορούν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να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είναι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φυσικά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ή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νομικά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πρόσωπα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εγκατεστημένα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>: </w:t>
      </w:r>
      <w:r w:rsidRPr="003526C2">
        <w:rPr>
          <w:rFonts w:ascii="Century Gothic" w:hAnsi="Century Gothic" w:cs="Tahoma"/>
          <w:sz w:val="16"/>
          <w:szCs w:val="16"/>
          <w:lang w:val="de-DE"/>
        </w:rPr>
        <w:br/>
        <w:t xml:space="preserve">α)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κράτος-μέλος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Ένωσης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>, </w:t>
      </w:r>
      <w:r w:rsidRPr="003526C2">
        <w:rPr>
          <w:rFonts w:ascii="Century Gothic" w:hAnsi="Century Gothic" w:cs="Tahoma"/>
          <w:sz w:val="16"/>
          <w:szCs w:val="16"/>
          <w:lang w:val="de-DE"/>
        </w:rPr>
        <w:br/>
        <w:t xml:space="preserve">β)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κράτος-μέλος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Ευρωπαϊκού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Οικονομικού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Χώρου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(Ε.Ο.Χ.), </w:t>
      </w:r>
      <w:r w:rsidRPr="003526C2">
        <w:rPr>
          <w:rFonts w:ascii="Century Gothic" w:hAnsi="Century Gothic" w:cs="Tahoma"/>
          <w:sz w:val="16"/>
          <w:szCs w:val="16"/>
          <w:lang w:val="de-DE"/>
        </w:rPr>
        <w:br/>
        <w:t xml:space="preserve">γ)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τρίτες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χώρες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έχουν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υπογράψει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κυρώσει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ΣΔΣ,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στο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βαθμό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η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υπό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ανάθεση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δημόσια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σύμβαση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καλύπτεται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από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Παραρτήματα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1, 2, 4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5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τις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γενικές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σημειώσεις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σχετικού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Ένωση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Προσαρτήματος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I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ως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άνω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Συμφωνίας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καθώς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> </w:t>
      </w:r>
      <w:r w:rsidRPr="003526C2">
        <w:rPr>
          <w:rFonts w:ascii="Century Gothic" w:hAnsi="Century Gothic" w:cs="Tahoma"/>
          <w:sz w:val="16"/>
          <w:szCs w:val="16"/>
          <w:lang w:val="de-DE"/>
        </w:rPr>
        <w:br/>
        <w:t xml:space="preserve">δ)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τρίτες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χώρες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δεν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εμπίπτουν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στην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περίπτωση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γ΄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παρούσας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παραγράφου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έχουν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συνάψει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διμερείς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ή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πολυμερείς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συμφωνίες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Ένωση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θέματα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διαδικασιών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ανάθεσης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δημοσίων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συμβάσεων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>. </w:t>
      </w:r>
      <w:r w:rsidRPr="003526C2">
        <w:rPr>
          <w:rFonts w:ascii="Century Gothic" w:hAnsi="Century Gothic" w:cs="Tahoma"/>
          <w:sz w:val="16"/>
          <w:szCs w:val="16"/>
          <w:lang w:val="de-DE"/>
        </w:rPr>
        <w:br/>
      </w:r>
    </w:p>
    <w:p w:rsidR="007A55BC" w:rsidRPr="00234F9B" w:rsidRDefault="007A55BC" w:rsidP="007A55BC">
      <w:pPr>
        <w:widowControl w:val="0"/>
        <w:overflowPunct w:val="0"/>
        <w:autoSpaceDE w:val="0"/>
        <w:autoSpaceDN w:val="0"/>
        <w:adjustRightInd w:val="0"/>
        <w:jc w:val="both"/>
        <w:rPr>
          <w:rFonts w:ascii="Century Gothic" w:hAnsi="Century Gothic" w:cs="Tahoma"/>
          <w:sz w:val="16"/>
          <w:szCs w:val="16"/>
          <w:lang w:val="de-DE"/>
        </w:rPr>
      </w:pP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Τρόπος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Πληρωμής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r w:rsidRPr="00234F9B">
        <w:rPr>
          <w:rFonts w:ascii="Century Gothic" w:hAnsi="Century Gothic" w:cs="Tahoma"/>
          <w:sz w:val="16"/>
          <w:szCs w:val="16"/>
        </w:rPr>
        <w:t xml:space="preserve">: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Στην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προσφορά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θα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πρέπει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να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επιλέγεται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σαφήνεια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ένας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από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παρακάτω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τρόπους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πληρωμής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:</w:t>
      </w:r>
    </w:p>
    <w:p w:rsidR="007A55BC" w:rsidRPr="00234F9B" w:rsidRDefault="007A55BC" w:rsidP="007A55BC">
      <w:pPr>
        <w:widowControl w:val="0"/>
        <w:overflowPunct w:val="0"/>
        <w:autoSpaceDE w:val="0"/>
        <w:autoSpaceDN w:val="0"/>
        <w:adjustRightInd w:val="0"/>
        <w:jc w:val="both"/>
        <w:rPr>
          <w:rFonts w:ascii="Century Gothic" w:hAnsi="Century Gothic" w:cs="Tahoma"/>
          <w:sz w:val="16"/>
          <w:szCs w:val="16"/>
          <w:lang w:val="de-DE"/>
        </w:rPr>
      </w:pP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α)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εξόφληση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100%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συμβατικής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αξίας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μετά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οριστική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παραλαβή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των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υλικών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ή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υπηρεσίας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>.</w:t>
      </w:r>
    </w:p>
    <w:p w:rsidR="007A55BC" w:rsidRPr="00234F9B" w:rsidRDefault="007A55BC" w:rsidP="007A55BC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rFonts w:ascii="Century Gothic" w:hAnsi="Century Gothic" w:cs="Tahoma"/>
          <w:sz w:val="16"/>
          <w:szCs w:val="16"/>
          <w:lang w:val="de-DE"/>
        </w:rPr>
      </w:pP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β)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χορήγηση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έντοκης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προκαταβολής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μέχρι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ποσοστού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50%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συμβατικής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αξίας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χωρίς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ΦΠΑ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έναντι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ισόποσης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εγγύησης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καταβολή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υπολοίπου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είτε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μετά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οριστική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παραλαβή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των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υλικών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είτε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πληρωμή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ποσοστού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20%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συμβατικής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αξίας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χωρίς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ΦΠΑ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πρωτόκολλο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παραλαβής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κατόπιν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μακροσκοπικού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ελέγχου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εξόφληση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υπόλοιπης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συμβατικής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αξίας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συνολικό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ΦΠΑ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μετά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οριστική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παραλαβή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των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υλικών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>.</w:t>
      </w:r>
    </w:p>
    <w:p w:rsidR="007A55BC" w:rsidRPr="00234F9B" w:rsidRDefault="007A55BC" w:rsidP="007A55BC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rFonts w:ascii="Century Gothic" w:hAnsi="Century Gothic" w:cs="Tahoma"/>
          <w:sz w:val="16"/>
          <w:szCs w:val="16"/>
          <w:lang w:val="de-DE"/>
        </w:rPr>
      </w:pPr>
    </w:p>
    <w:p w:rsidR="007A55BC" w:rsidRPr="00234F9B" w:rsidRDefault="007A55BC" w:rsidP="007A55BC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rFonts w:ascii="Century Gothic" w:hAnsi="Century Gothic" w:cs="Tahoma"/>
          <w:sz w:val="16"/>
          <w:szCs w:val="16"/>
          <w:lang w:val="de-DE"/>
        </w:rPr>
      </w:pP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δ)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κάθε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πληρωμή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θα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γίνεται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η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προβλεπόμενη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από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κείμενη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νομοθεσία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παρακράτηση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φόρου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εισοδήματος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αξίας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ποσοστού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4%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για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υλικά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8%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για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εργασίες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επί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καθαρού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ποσού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(Ν. 2198/94,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άρθρο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24, ΦΕΚ 43/Α/  22-03-1994).</w:t>
      </w:r>
    </w:p>
    <w:p w:rsidR="007A55BC" w:rsidRPr="00234F9B" w:rsidRDefault="007A55BC" w:rsidP="007A55BC">
      <w:pPr>
        <w:rPr>
          <w:rFonts w:ascii="Century Gothic" w:hAnsi="Century Gothic" w:cs="Tahoma"/>
          <w:sz w:val="16"/>
          <w:szCs w:val="16"/>
          <w:lang w:val="de-DE"/>
        </w:rPr>
      </w:pP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Η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πληρωμή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αναδόχου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θα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γίνεται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έκδοση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χρηματικού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εντάλματος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πληρωμής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βάρος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των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πιστώσεων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ΥΠΑ (ΚΑΕ </w:t>
      </w:r>
      <w:r w:rsidRPr="00234F9B">
        <w:rPr>
          <w:rFonts w:ascii="Century Gothic" w:hAnsi="Century Gothic" w:cs="Tahoma"/>
          <w:sz w:val="16"/>
          <w:szCs w:val="16"/>
        </w:rPr>
        <w:t>5183</w:t>
      </w: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),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επ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’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ονόματ</w:t>
      </w:r>
      <w:proofErr w:type="spellEnd"/>
      <w:r w:rsidRPr="00234F9B">
        <w:rPr>
          <w:rFonts w:ascii="Century Gothic" w:hAnsi="Century Gothic" w:cs="Tahoma"/>
          <w:sz w:val="16"/>
          <w:szCs w:val="16"/>
        </w:rPr>
        <w:t>ί</w:t>
      </w: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βάσει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των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κάτωθι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δικαιολογητικών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>:</w:t>
      </w:r>
    </w:p>
    <w:p w:rsidR="007A55BC" w:rsidRPr="00234F9B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α)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Πρωτόκολλο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οριστικής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παραλαβής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τμήματος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αφορά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η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πληρωμή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σύμφωνα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άρθρο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219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Ν. 4412/2016.</w:t>
      </w:r>
    </w:p>
    <w:p w:rsidR="007A55BC" w:rsidRPr="00234F9B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β)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Τιμολόγιο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αναδόχου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>.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r w:rsidRPr="00234F9B">
        <w:rPr>
          <w:rFonts w:ascii="Century Gothic" w:hAnsi="Century Gothic" w:cs="Tahoma"/>
          <w:sz w:val="16"/>
          <w:szCs w:val="16"/>
        </w:rPr>
        <w:t>δ</w:t>
      </w: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)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Πιστοποιητικά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Φορολογικής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Ασφαλιστικής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Ενημερότητας</w:t>
      </w:r>
      <w:proofErr w:type="spellEnd"/>
      <w:r w:rsidRPr="00234F9B">
        <w:rPr>
          <w:rFonts w:ascii="Century Gothic" w:hAnsi="Century Gothic" w:cs="Tahoma"/>
          <w:sz w:val="16"/>
          <w:szCs w:val="16"/>
        </w:rPr>
        <w:t>.</w:t>
      </w:r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τεύχος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Διακήρυξης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διατίθεται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μέσα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από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ιστοσελίδα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Αναθέτουσας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Αρχής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(ΥΠΑ)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στις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διευθύνσεις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hyperlink r:id="rId12" w:history="1">
        <w:r w:rsidRPr="003526C2">
          <w:rPr>
            <w:rStyle w:val="-"/>
            <w:rFonts w:ascii="Century Gothic" w:hAnsi="Century Gothic" w:cs="Tahoma"/>
            <w:sz w:val="16"/>
            <w:szCs w:val="16"/>
            <w:lang w:val="de-DE"/>
          </w:rPr>
          <w:t>www.ypa.gr</w:t>
        </w:r>
      </w:hyperlink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ή </w:t>
      </w:r>
      <w:hyperlink r:id="rId13" w:history="1">
        <w:r w:rsidRPr="003526C2">
          <w:rPr>
            <w:rStyle w:val="-"/>
            <w:rFonts w:ascii="Century Gothic" w:hAnsi="Century Gothic" w:cs="Tahoma"/>
            <w:sz w:val="16"/>
            <w:szCs w:val="16"/>
            <w:lang w:val="de-DE"/>
          </w:rPr>
          <w:t>www.hcaa.gr</w:t>
        </w:r>
      </w:hyperlink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r w:rsidRPr="003526C2">
        <w:rPr>
          <w:rFonts w:ascii="Century Gothic" w:hAnsi="Century Gothic" w:cs="Tahoma"/>
          <w:sz w:val="16"/>
          <w:szCs w:val="16"/>
        </w:rPr>
        <w:t>,</w:t>
      </w:r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στο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πεδίο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«ΑΝΑΚΟΙΝΩΣΕΙΣ»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όπου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δημοσιεύονται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τυχόν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ανακοινώσεις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ή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τροποποιήσεις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αφορούν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Διακήρυξη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μέχρι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ημερομηνία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διεξαγωγής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Διαγωνισμού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στη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διαδικτυακή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πύλη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www.promitheus.gov.gr,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Ε.Σ.Η.ΔΗ.Σ (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στο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πεδίο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«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Ηλεκτρονικοί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Διαγωνισμοί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>»</w:t>
      </w:r>
      <w:r w:rsidRPr="003526C2">
        <w:rPr>
          <w:rFonts w:ascii="Century Gothic" w:hAnsi="Century Gothic" w:cs="Tahoma"/>
          <w:sz w:val="16"/>
          <w:szCs w:val="16"/>
        </w:rPr>
        <w:t xml:space="preserve">, </w:t>
      </w:r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ενώ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δημοσιεύεται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στην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ιστοσελίδα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ΔΙΑΥΓΕΙΑΣ </w:t>
      </w:r>
      <w:hyperlink r:id="rId14" w:history="1">
        <w:r w:rsidRPr="003526C2">
          <w:rPr>
            <w:rStyle w:val="-"/>
            <w:rFonts w:ascii="Century Gothic" w:hAnsi="Century Gothic" w:cs="Tahoma"/>
            <w:sz w:val="16"/>
            <w:szCs w:val="16"/>
            <w:lang w:val="de-DE"/>
          </w:rPr>
          <w:t>http://diavgeia.gov.gr</w:t>
        </w:r>
      </w:hyperlink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.                           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Πληροφορίες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θα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δίνονται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από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Δ/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νση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Οικονομικού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Εφοδιασμού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Τμήμα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Προμηθειών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καθημερινά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ώρα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09.00-14.00,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τηλ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>. 210 8916307 (</w:t>
      </w:r>
      <w:r w:rsidRPr="003526C2">
        <w:rPr>
          <w:rFonts w:ascii="Century Gothic" w:hAnsi="Century Gothic" w:cs="Tahoma"/>
          <w:sz w:val="16"/>
          <w:szCs w:val="16"/>
        </w:rPr>
        <w:t>Μ. Μιχάλη</w:t>
      </w:r>
      <w:r w:rsidRPr="003526C2">
        <w:rPr>
          <w:rFonts w:ascii="Century Gothic" w:hAnsi="Century Gothic" w:cs="Tahoma"/>
          <w:sz w:val="16"/>
          <w:szCs w:val="16"/>
          <w:lang w:val="de-DE"/>
        </w:rPr>
        <w:t>).</w:t>
      </w:r>
    </w:p>
    <w:p w:rsidR="00234F9B" w:rsidRPr="00234F9B" w:rsidRDefault="00234F9B" w:rsidP="00234F9B">
      <w:pPr>
        <w:jc w:val="both"/>
        <w:rPr>
          <w:rFonts w:ascii="Century Gothic" w:hAnsi="Century Gothic"/>
          <w:b/>
          <w:spacing w:val="20"/>
          <w:sz w:val="18"/>
          <w:szCs w:val="18"/>
        </w:rPr>
      </w:pPr>
    </w:p>
    <w:p w:rsidR="003526C2" w:rsidRPr="003526C2" w:rsidRDefault="003526C2" w:rsidP="003526C2">
      <w:pPr>
        <w:rPr>
          <w:rFonts w:ascii="Century Gothic" w:hAnsi="Century Gothic"/>
          <w:b/>
          <w:sz w:val="18"/>
          <w:szCs w:val="18"/>
        </w:rPr>
      </w:pPr>
      <w:r w:rsidRPr="003526C2">
        <w:rPr>
          <w:rFonts w:ascii="Century Gothic" w:hAnsi="Century Gothic"/>
          <w:sz w:val="18"/>
          <w:szCs w:val="18"/>
          <w:lang w:val="de-DE"/>
        </w:rPr>
        <w:t xml:space="preserve">    </w:t>
      </w:r>
      <w:r w:rsidRPr="003526C2">
        <w:rPr>
          <w:rFonts w:ascii="Century Gothic" w:hAnsi="Century Gothic"/>
          <w:sz w:val="18"/>
          <w:szCs w:val="18"/>
          <w:lang w:val="de-DE"/>
        </w:rPr>
        <w:tab/>
      </w:r>
      <w:r w:rsidRPr="003526C2">
        <w:rPr>
          <w:rFonts w:ascii="Century Gothic" w:hAnsi="Century Gothic"/>
          <w:b/>
          <w:sz w:val="18"/>
          <w:szCs w:val="18"/>
          <w:lang w:val="de-DE"/>
        </w:rPr>
        <w:t xml:space="preserve">                                    </w:t>
      </w:r>
      <w:r w:rsidRPr="003526C2">
        <w:rPr>
          <w:rFonts w:ascii="Century Gothic" w:hAnsi="Century Gothic"/>
          <w:b/>
          <w:sz w:val="18"/>
          <w:szCs w:val="18"/>
        </w:rPr>
        <w:t xml:space="preserve">                                                    </w:t>
      </w:r>
      <w:r w:rsidRPr="003526C2">
        <w:rPr>
          <w:rFonts w:ascii="Century Gothic" w:hAnsi="Century Gothic"/>
          <w:b/>
          <w:sz w:val="18"/>
          <w:szCs w:val="18"/>
          <w:lang w:val="de-DE"/>
        </w:rPr>
        <w:t xml:space="preserve">                                            </w:t>
      </w:r>
    </w:p>
    <w:p w:rsidR="003526C2" w:rsidRPr="003526C2" w:rsidRDefault="003526C2" w:rsidP="003526C2">
      <w:pPr>
        <w:rPr>
          <w:rFonts w:ascii="Century Gothic" w:hAnsi="Century Gothic"/>
          <w:b/>
          <w:sz w:val="18"/>
          <w:szCs w:val="18"/>
        </w:rPr>
      </w:pPr>
    </w:p>
    <w:p w:rsidR="003526C2" w:rsidRPr="003526C2" w:rsidRDefault="003526C2" w:rsidP="003526C2">
      <w:pPr>
        <w:ind w:left="6255"/>
        <w:rPr>
          <w:rFonts w:ascii="Century Gothic" w:hAnsi="Century Gothic" w:cs="Tahoma"/>
          <w:b/>
          <w:sz w:val="16"/>
          <w:szCs w:val="16"/>
          <w:lang w:val="de-DE"/>
        </w:rPr>
      </w:pPr>
      <w:r w:rsidRPr="003526C2">
        <w:rPr>
          <w:rFonts w:ascii="Century Gothic" w:hAnsi="Century Gothic" w:cs="Tahoma"/>
          <w:b/>
          <w:sz w:val="16"/>
          <w:szCs w:val="16"/>
        </w:rPr>
        <w:t>Ο</w:t>
      </w:r>
      <w:r w:rsidRPr="003526C2">
        <w:rPr>
          <w:rFonts w:ascii="Century Gothic" w:hAnsi="Century Gothic" w:cs="Tahoma"/>
          <w:b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b/>
          <w:sz w:val="16"/>
          <w:szCs w:val="16"/>
          <w:lang w:val="de-DE"/>
        </w:rPr>
        <w:t>Προϊστ</w:t>
      </w:r>
      <w:proofErr w:type="spellEnd"/>
      <w:r w:rsidRPr="003526C2">
        <w:rPr>
          <w:rFonts w:ascii="Century Gothic" w:hAnsi="Century Gothic" w:cs="Tahoma"/>
          <w:b/>
          <w:sz w:val="16"/>
          <w:szCs w:val="16"/>
        </w:rPr>
        <w:t>ά</w:t>
      </w:r>
      <w:r w:rsidRPr="003526C2">
        <w:rPr>
          <w:rFonts w:ascii="Century Gothic" w:hAnsi="Century Gothic" w:cs="Tahoma"/>
          <w:b/>
          <w:sz w:val="16"/>
          <w:szCs w:val="16"/>
          <w:lang w:val="de-DE"/>
        </w:rPr>
        <w:t>μ</w:t>
      </w:r>
      <w:r w:rsidRPr="003526C2">
        <w:rPr>
          <w:rFonts w:ascii="Century Gothic" w:hAnsi="Century Gothic" w:cs="Tahoma"/>
          <w:b/>
          <w:sz w:val="16"/>
          <w:szCs w:val="16"/>
        </w:rPr>
        <w:t>ε</w:t>
      </w:r>
      <w:r w:rsidRPr="003526C2">
        <w:rPr>
          <w:rFonts w:ascii="Century Gothic" w:hAnsi="Century Gothic" w:cs="Tahoma"/>
          <w:b/>
          <w:sz w:val="16"/>
          <w:szCs w:val="16"/>
          <w:lang w:val="de-DE"/>
        </w:rPr>
        <w:t>ν</w:t>
      </w:r>
      <w:proofErr w:type="spellStart"/>
      <w:r w:rsidRPr="003526C2">
        <w:rPr>
          <w:rFonts w:ascii="Century Gothic" w:hAnsi="Century Gothic" w:cs="Tahoma"/>
          <w:b/>
          <w:sz w:val="16"/>
          <w:szCs w:val="16"/>
        </w:rPr>
        <w:t>ος</w:t>
      </w:r>
      <w:proofErr w:type="spellEnd"/>
      <w:r w:rsidRPr="003526C2">
        <w:rPr>
          <w:rFonts w:ascii="Century Gothic" w:hAnsi="Century Gothic" w:cs="Tahoma"/>
          <w:b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b/>
          <w:sz w:val="16"/>
          <w:szCs w:val="16"/>
          <w:lang w:val="de-DE"/>
        </w:rPr>
        <w:t>Διεύθυνσης</w:t>
      </w:r>
      <w:proofErr w:type="spellEnd"/>
      <w:r w:rsidRPr="003526C2">
        <w:rPr>
          <w:rFonts w:ascii="Century Gothic" w:hAnsi="Century Gothic" w:cs="Tahoma"/>
          <w:b/>
          <w:sz w:val="16"/>
          <w:szCs w:val="16"/>
          <w:lang w:val="de-DE"/>
        </w:rPr>
        <w:t xml:space="preserve">                                              </w:t>
      </w:r>
      <w:r w:rsidRPr="003526C2">
        <w:rPr>
          <w:rFonts w:ascii="Century Gothic" w:hAnsi="Century Gothic" w:cs="Tahoma"/>
          <w:b/>
          <w:sz w:val="16"/>
          <w:szCs w:val="16"/>
        </w:rPr>
        <w:t xml:space="preserve">                        </w:t>
      </w:r>
      <w:r w:rsidRPr="003526C2">
        <w:rPr>
          <w:rFonts w:ascii="Century Gothic" w:hAnsi="Century Gothic" w:cs="Tahoma"/>
          <w:b/>
          <w:sz w:val="16"/>
          <w:szCs w:val="16"/>
          <w:lang w:val="de-DE"/>
        </w:rPr>
        <w:t xml:space="preserve">                                                                  </w:t>
      </w:r>
      <w:r>
        <w:rPr>
          <w:rFonts w:ascii="Century Gothic" w:hAnsi="Century Gothic" w:cs="Tahoma"/>
          <w:b/>
          <w:sz w:val="16"/>
          <w:szCs w:val="16"/>
          <w:lang w:val="de-DE"/>
        </w:rPr>
        <w:t xml:space="preserve">                     </w:t>
      </w:r>
      <w:r w:rsidRPr="003526C2">
        <w:rPr>
          <w:rFonts w:ascii="Century Gothic" w:hAnsi="Century Gothic" w:cs="Tahoma"/>
          <w:b/>
          <w:sz w:val="16"/>
          <w:szCs w:val="16"/>
          <w:lang w:val="de-DE"/>
        </w:rPr>
        <w:t xml:space="preserve"> </w:t>
      </w:r>
      <w:r>
        <w:rPr>
          <w:rFonts w:ascii="Century Gothic" w:hAnsi="Century Gothic" w:cs="Tahoma"/>
          <w:b/>
          <w:sz w:val="16"/>
          <w:szCs w:val="16"/>
        </w:rPr>
        <w:t xml:space="preserve">        </w:t>
      </w:r>
      <w:proofErr w:type="spellStart"/>
      <w:r w:rsidRPr="003526C2">
        <w:rPr>
          <w:rFonts w:ascii="Century Gothic" w:hAnsi="Century Gothic" w:cs="Tahoma"/>
          <w:b/>
          <w:sz w:val="16"/>
          <w:szCs w:val="16"/>
          <w:lang w:val="de-DE"/>
        </w:rPr>
        <w:t>Οικονομικού</w:t>
      </w:r>
      <w:proofErr w:type="spellEnd"/>
      <w:r w:rsidRPr="003526C2">
        <w:rPr>
          <w:rFonts w:ascii="Century Gothic" w:hAnsi="Century Gothic" w:cs="Tahoma"/>
          <w:b/>
          <w:sz w:val="16"/>
          <w:szCs w:val="16"/>
          <w:lang w:val="de-DE"/>
        </w:rPr>
        <w:t xml:space="preserve"> &amp; </w:t>
      </w:r>
      <w:proofErr w:type="spellStart"/>
      <w:r w:rsidRPr="003526C2">
        <w:rPr>
          <w:rFonts w:ascii="Century Gothic" w:hAnsi="Century Gothic" w:cs="Tahoma"/>
          <w:b/>
          <w:sz w:val="16"/>
          <w:szCs w:val="16"/>
          <w:lang w:val="de-DE"/>
        </w:rPr>
        <w:t>Εφοδιασμού</w:t>
      </w:r>
      <w:proofErr w:type="spellEnd"/>
    </w:p>
    <w:p w:rsidR="003526C2" w:rsidRPr="003526C2" w:rsidRDefault="003526C2" w:rsidP="003526C2">
      <w:pPr>
        <w:jc w:val="center"/>
        <w:rPr>
          <w:rFonts w:ascii="Century Gothic" w:hAnsi="Century Gothic" w:cs="Tahoma"/>
          <w:b/>
          <w:sz w:val="16"/>
          <w:szCs w:val="16"/>
        </w:rPr>
      </w:pPr>
      <w:r w:rsidRPr="003526C2">
        <w:rPr>
          <w:rFonts w:ascii="Century Gothic" w:hAnsi="Century Gothic" w:cs="Tahoma"/>
          <w:b/>
          <w:sz w:val="16"/>
          <w:szCs w:val="16"/>
        </w:rPr>
        <w:t xml:space="preserve">                     </w:t>
      </w:r>
      <w:r w:rsidRPr="003526C2">
        <w:rPr>
          <w:rFonts w:ascii="Century Gothic" w:hAnsi="Century Gothic" w:cs="Tahoma"/>
          <w:b/>
          <w:sz w:val="16"/>
          <w:szCs w:val="16"/>
          <w:lang w:val="de-DE"/>
        </w:rPr>
        <w:t xml:space="preserve">                                                                   </w:t>
      </w:r>
      <w:r w:rsidRPr="003526C2">
        <w:rPr>
          <w:rFonts w:ascii="Century Gothic" w:hAnsi="Century Gothic" w:cs="Tahoma"/>
          <w:b/>
          <w:sz w:val="16"/>
          <w:szCs w:val="16"/>
        </w:rPr>
        <w:t xml:space="preserve">                           </w:t>
      </w:r>
      <w:r w:rsidRPr="003526C2">
        <w:rPr>
          <w:rFonts w:ascii="Century Gothic" w:hAnsi="Century Gothic" w:cs="Tahoma"/>
          <w:b/>
          <w:sz w:val="16"/>
          <w:szCs w:val="16"/>
          <w:lang w:val="de-DE"/>
        </w:rPr>
        <w:t xml:space="preserve">                         </w:t>
      </w:r>
    </w:p>
    <w:p w:rsidR="003526C2" w:rsidRPr="003526C2" w:rsidRDefault="00234F9B" w:rsidP="003526C2">
      <w:pPr>
        <w:ind w:left="3600" w:firstLine="72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Tahoma"/>
          <w:b/>
          <w:sz w:val="16"/>
          <w:szCs w:val="16"/>
        </w:rPr>
        <w:t xml:space="preserve">         </w:t>
      </w:r>
      <w:r w:rsidR="003526C2" w:rsidRPr="003526C2">
        <w:rPr>
          <w:rFonts w:ascii="Century Gothic" w:hAnsi="Century Gothic" w:cs="Tahoma"/>
          <w:b/>
          <w:sz w:val="16"/>
          <w:szCs w:val="16"/>
        </w:rPr>
        <w:t xml:space="preserve">   Σ. </w:t>
      </w:r>
      <w:proofErr w:type="spellStart"/>
      <w:r w:rsidR="003526C2" w:rsidRPr="003526C2">
        <w:rPr>
          <w:rFonts w:ascii="Century Gothic" w:hAnsi="Century Gothic" w:cs="Tahoma"/>
          <w:b/>
          <w:sz w:val="16"/>
          <w:szCs w:val="16"/>
        </w:rPr>
        <w:t>Ζαρκάδας</w:t>
      </w:r>
      <w:proofErr w:type="spellEnd"/>
    </w:p>
    <w:p w:rsidR="00EC5CEB" w:rsidRDefault="00EC5CEB" w:rsidP="00234F9B">
      <w:pPr>
        <w:jc w:val="both"/>
        <w:rPr>
          <w:sz w:val="24"/>
        </w:rPr>
      </w:pPr>
      <w:r w:rsidRPr="00A54399">
        <w:rPr>
          <w:rFonts w:ascii="Century Gothic" w:hAnsi="Century Gothic"/>
          <w:sz w:val="22"/>
          <w:szCs w:val="22"/>
        </w:rPr>
        <w:t xml:space="preserve">                                                 </w:t>
      </w:r>
    </w:p>
    <w:sectPr w:rsidR="00EC5CEB" w:rsidSect="0035469A">
      <w:headerReference w:type="even" r:id="rId15"/>
      <w:headerReference w:type="default" r:id="rId16"/>
      <w:footerReference w:type="first" r:id="rId17"/>
      <w:type w:val="continuous"/>
      <w:pgSz w:w="11906" w:h="16838" w:code="9"/>
      <w:pgMar w:top="426" w:right="926" w:bottom="709" w:left="12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8E6" w:rsidRDefault="00F618E6">
      <w:r>
        <w:separator/>
      </w:r>
    </w:p>
  </w:endnote>
  <w:endnote w:type="continuationSeparator" w:id="0">
    <w:p w:rsidR="00F618E6" w:rsidRDefault="00F61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EB" w:rsidRDefault="00EC5CEB" w:rsidP="00AE2A14">
    <w:pPr>
      <w:pStyle w:val="a6"/>
      <w:jc w:val="right"/>
    </w:pPr>
    <w:r>
      <w:t xml:space="preserve">Σελίδα </w:t>
    </w:r>
    <w:fldSimple w:instr=" PAGE ">
      <w:r w:rsidR="003F12F4">
        <w:rPr>
          <w:noProof/>
        </w:rPr>
        <w:t>1</w:t>
      </w:r>
    </w:fldSimple>
    <w:r>
      <w:t xml:space="preserve"> από </w:t>
    </w:r>
    <w:fldSimple w:instr=" NUMPAGES ">
      <w:r w:rsidR="003F12F4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EB" w:rsidRPr="00002833" w:rsidRDefault="001F17C0">
    <w:pPr>
      <w:pStyle w:val="a6"/>
      <w:rPr>
        <w:sz w:val="10"/>
        <w:szCs w:val="10"/>
      </w:rPr>
    </w:pPr>
    <w:r w:rsidRPr="00002833">
      <w:rPr>
        <w:sz w:val="10"/>
        <w:szCs w:val="10"/>
      </w:rPr>
      <w:fldChar w:fldCharType="begin"/>
    </w:r>
    <w:r w:rsidR="00EC5CEB" w:rsidRPr="00002833">
      <w:rPr>
        <w:sz w:val="10"/>
        <w:szCs w:val="10"/>
      </w:rPr>
      <w:instrText xml:space="preserve"> FILENAME \p </w:instrText>
    </w:r>
    <w:r w:rsidRPr="00002833">
      <w:rPr>
        <w:sz w:val="10"/>
        <w:szCs w:val="10"/>
      </w:rPr>
      <w:fldChar w:fldCharType="separate"/>
    </w:r>
    <w:r w:rsidR="003D5C9A">
      <w:rPr>
        <w:noProof/>
        <w:sz w:val="10"/>
        <w:szCs w:val="10"/>
      </w:rPr>
      <w:t>C:\Users\mmihali\Desktop\Διαγωνισμός FAN COILS\Δημοσιεύσεις\περιληψη διακήρυξης επιμελητήρια Fan Coils.docx</w:t>
    </w:r>
    <w:r w:rsidRPr="00002833">
      <w:rPr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8E6" w:rsidRDefault="00F618E6">
      <w:r>
        <w:separator/>
      </w:r>
    </w:p>
  </w:footnote>
  <w:footnote w:type="continuationSeparator" w:id="0">
    <w:p w:rsidR="00F618E6" w:rsidRDefault="00F61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EB" w:rsidRDefault="001F17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5C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5CEB" w:rsidRDefault="00EC5C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EB" w:rsidRPr="00433B10" w:rsidRDefault="00EC5CEB">
    <w:pPr>
      <w:pStyle w:val="a3"/>
      <w:rPr>
        <w:b/>
      </w:rPr>
    </w:pPr>
    <w:r>
      <w:rPr>
        <w:b/>
      </w:rPr>
      <w:tab/>
    </w:r>
    <w:r>
      <w:rPr>
        <w:b/>
      </w:rPr>
      <w:tab/>
    </w:r>
    <w:r w:rsidRPr="00433B10">
      <w:rPr>
        <w:b/>
      </w:rPr>
      <w:t>ΑΝΑΡΤΗΤΕΑ ΣΤΟ ΔΙΑΔΙΚΤΥΟ</w:t>
    </w:r>
  </w:p>
  <w:p w:rsidR="00EC5CEB" w:rsidRPr="00433B10" w:rsidRDefault="00EC5CEB">
    <w:pPr>
      <w:pStyle w:val="a3"/>
      <w:rPr>
        <w:b/>
      </w:rPr>
    </w:pPr>
    <w:r>
      <w:rPr>
        <w:b/>
      </w:rPr>
      <w:tab/>
    </w:r>
    <w:r>
      <w:rPr>
        <w:b/>
      </w:rPr>
      <w:tab/>
    </w:r>
    <w:r w:rsidRPr="00433B10">
      <w:rPr>
        <w:b/>
      </w:rPr>
      <w:t>ΑΔΑ</w:t>
    </w:r>
    <w:r>
      <w:rPr>
        <w:b/>
      </w:rPr>
      <w:t>………………………………..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EB" w:rsidRDefault="001F17C0" w:rsidP="007426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5C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5CEB" w:rsidRDefault="00EC5CEB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EB" w:rsidRDefault="00EC5CEB" w:rsidP="008551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E207900"/>
    <w:lvl w:ilvl="0">
      <w:start w:val="4"/>
      <w:numFmt w:val="decimal"/>
      <w:pStyle w:val="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25"/>
      <w:numFmt w:val="bullet"/>
      <w:lvlText w:val="-"/>
      <w:lvlJc w:val="left"/>
      <w:pPr>
        <w:tabs>
          <w:tab w:val="num" w:pos="0"/>
        </w:tabs>
      </w:pPr>
      <w:rPr>
        <w:rFonts w:ascii="Times New Roman" w:eastAsia="Times New Roman" w:hAnsi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0FEA2488"/>
    <w:multiLevelType w:val="hybridMultilevel"/>
    <w:tmpl w:val="0E309040"/>
    <w:lvl w:ilvl="0" w:tplc="0B66CE28">
      <w:start w:val="1"/>
      <w:numFmt w:val="decimal"/>
      <w:lvlText w:val="%1."/>
      <w:lvlJc w:val="left"/>
      <w:pPr>
        <w:tabs>
          <w:tab w:val="num" w:pos="867"/>
        </w:tabs>
        <w:ind w:left="300"/>
      </w:pPr>
      <w:rPr>
        <w:rFonts w:cs="Times New Roman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3177EF"/>
    <w:multiLevelType w:val="hybridMultilevel"/>
    <w:tmpl w:val="7C100BEA"/>
    <w:lvl w:ilvl="0" w:tplc="82D826BC">
      <w:numFmt w:val="bullet"/>
      <w:lvlText w:val="-"/>
      <w:lvlJc w:val="left"/>
      <w:pPr>
        <w:ind w:left="13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71727718"/>
    <w:multiLevelType w:val="singleLevel"/>
    <w:tmpl w:val="66788692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163"/>
    <w:rsid w:val="00002833"/>
    <w:rsid w:val="000074AB"/>
    <w:rsid w:val="00015676"/>
    <w:rsid w:val="00016DE9"/>
    <w:rsid w:val="00021BB3"/>
    <w:rsid w:val="000261B4"/>
    <w:rsid w:val="000445EE"/>
    <w:rsid w:val="00047968"/>
    <w:rsid w:val="00047CFE"/>
    <w:rsid w:val="00050846"/>
    <w:rsid w:val="00054BDF"/>
    <w:rsid w:val="000630D6"/>
    <w:rsid w:val="00067FC0"/>
    <w:rsid w:val="00070787"/>
    <w:rsid w:val="000A11D9"/>
    <w:rsid w:val="00100575"/>
    <w:rsid w:val="00120B47"/>
    <w:rsid w:val="001434EA"/>
    <w:rsid w:val="00147C46"/>
    <w:rsid w:val="00176085"/>
    <w:rsid w:val="00176852"/>
    <w:rsid w:val="00183BF2"/>
    <w:rsid w:val="00194CA4"/>
    <w:rsid w:val="001B600D"/>
    <w:rsid w:val="001C3481"/>
    <w:rsid w:val="001D30CC"/>
    <w:rsid w:val="001D417F"/>
    <w:rsid w:val="001F17C0"/>
    <w:rsid w:val="00234F9B"/>
    <w:rsid w:val="0024174D"/>
    <w:rsid w:val="002544CB"/>
    <w:rsid w:val="00257079"/>
    <w:rsid w:val="00261F81"/>
    <w:rsid w:val="00280358"/>
    <w:rsid w:val="00283793"/>
    <w:rsid w:val="00292E8E"/>
    <w:rsid w:val="002A490F"/>
    <w:rsid w:val="002A55B6"/>
    <w:rsid w:val="002B27BB"/>
    <w:rsid w:val="002B5174"/>
    <w:rsid w:val="002E5181"/>
    <w:rsid w:val="002F3EEF"/>
    <w:rsid w:val="002F55F6"/>
    <w:rsid w:val="003043EC"/>
    <w:rsid w:val="003111D1"/>
    <w:rsid w:val="00321370"/>
    <w:rsid w:val="003332B4"/>
    <w:rsid w:val="00336410"/>
    <w:rsid w:val="00337FA6"/>
    <w:rsid w:val="003526C2"/>
    <w:rsid w:val="0035469A"/>
    <w:rsid w:val="00356807"/>
    <w:rsid w:val="00363163"/>
    <w:rsid w:val="003853BD"/>
    <w:rsid w:val="003A23F3"/>
    <w:rsid w:val="003A3CFA"/>
    <w:rsid w:val="003B79FB"/>
    <w:rsid w:val="003C2FD8"/>
    <w:rsid w:val="003D2889"/>
    <w:rsid w:val="003D5C9A"/>
    <w:rsid w:val="003E51D2"/>
    <w:rsid w:val="003E5DC5"/>
    <w:rsid w:val="003F12F4"/>
    <w:rsid w:val="00413EBD"/>
    <w:rsid w:val="00426297"/>
    <w:rsid w:val="00433B10"/>
    <w:rsid w:val="0043787A"/>
    <w:rsid w:val="004401E5"/>
    <w:rsid w:val="00450605"/>
    <w:rsid w:val="00450814"/>
    <w:rsid w:val="004564C6"/>
    <w:rsid w:val="004637FA"/>
    <w:rsid w:val="004657D5"/>
    <w:rsid w:val="004A1723"/>
    <w:rsid w:val="004A31F6"/>
    <w:rsid w:val="004C3EFE"/>
    <w:rsid w:val="004C3F3C"/>
    <w:rsid w:val="004C65AC"/>
    <w:rsid w:val="004E59F7"/>
    <w:rsid w:val="004F0775"/>
    <w:rsid w:val="004F1A1A"/>
    <w:rsid w:val="004F6173"/>
    <w:rsid w:val="00505CDF"/>
    <w:rsid w:val="00506C2E"/>
    <w:rsid w:val="00506F15"/>
    <w:rsid w:val="00515AC8"/>
    <w:rsid w:val="005202A1"/>
    <w:rsid w:val="00546593"/>
    <w:rsid w:val="00551757"/>
    <w:rsid w:val="0055527F"/>
    <w:rsid w:val="00560885"/>
    <w:rsid w:val="00591149"/>
    <w:rsid w:val="005933EA"/>
    <w:rsid w:val="005A7F3A"/>
    <w:rsid w:val="005E68F7"/>
    <w:rsid w:val="005F00C9"/>
    <w:rsid w:val="005F16FE"/>
    <w:rsid w:val="005F38C8"/>
    <w:rsid w:val="0060735D"/>
    <w:rsid w:val="00616223"/>
    <w:rsid w:val="00620BE4"/>
    <w:rsid w:val="00624877"/>
    <w:rsid w:val="0065262D"/>
    <w:rsid w:val="006569E0"/>
    <w:rsid w:val="006810AB"/>
    <w:rsid w:val="006A0802"/>
    <w:rsid w:val="006A0DC2"/>
    <w:rsid w:val="006A76AF"/>
    <w:rsid w:val="006C2425"/>
    <w:rsid w:val="006D4782"/>
    <w:rsid w:val="006E5A44"/>
    <w:rsid w:val="00725759"/>
    <w:rsid w:val="00730E1A"/>
    <w:rsid w:val="00731E9E"/>
    <w:rsid w:val="007426CC"/>
    <w:rsid w:val="0074315C"/>
    <w:rsid w:val="00750B76"/>
    <w:rsid w:val="00770119"/>
    <w:rsid w:val="00773B50"/>
    <w:rsid w:val="00794CA9"/>
    <w:rsid w:val="007A0A10"/>
    <w:rsid w:val="007A55BC"/>
    <w:rsid w:val="007A67D8"/>
    <w:rsid w:val="007B7EE8"/>
    <w:rsid w:val="007C500B"/>
    <w:rsid w:val="007D13DF"/>
    <w:rsid w:val="007E2DA0"/>
    <w:rsid w:val="0080059E"/>
    <w:rsid w:val="00821D76"/>
    <w:rsid w:val="00822883"/>
    <w:rsid w:val="00827DB9"/>
    <w:rsid w:val="00844441"/>
    <w:rsid w:val="00855126"/>
    <w:rsid w:val="008807F7"/>
    <w:rsid w:val="00885A6C"/>
    <w:rsid w:val="008A16B1"/>
    <w:rsid w:val="008B6DF3"/>
    <w:rsid w:val="008C583C"/>
    <w:rsid w:val="008D0D5F"/>
    <w:rsid w:val="008F02F8"/>
    <w:rsid w:val="008F11CA"/>
    <w:rsid w:val="008F37CA"/>
    <w:rsid w:val="009008DE"/>
    <w:rsid w:val="00904808"/>
    <w:rsid w:val="00905AA1"/>
    <w:rsid w:val="0090795A"/>
    <w:rsid w:val="009156F5"/>
    <w:rsid w:val="00926F9F"/>
    <w:rsid w:val="00927702"/>
    <w:rsid w:val="009876B8"/>
    <w:rsid w:val="009905EA"/>
    <w:rsid w:val="00992BAE"/>
    <w:rsid w:val="009A6DA8"/>
    <w:rsid w:val="009A79EC"/>
    <w:rsid w:val="009B16A1"/>
    <w:rsid w:val="009B4DA4"/>
    <w:rsid w:val="009C1267"/>
    <w:rsid w:val="009F2399"/>
    <w:rsid w:val="009F2A71"/>
    <w:rsid w:val="009F6CB9"/>
    <w:rsid w:val="00A029F1"/>
    <w:rsid w:val="00A061A0"/>
    <w:rsid w:val="00A1075D"/>
    <w:rsid w:val="00A305FE"/>
    <w:rsid w:val="00A30E46"/>
    <w:rsid w:val="00A31004"/>
    <w:rsid w:val="00A37375"/>
    <w:rsid w:val="00A51039"/>
    <w:rsid w:val="00A54399"/>
    <w:rsid w:val="00A54956"/>
    <w:rsid w:val="00A554EF"/>
    <w:rsid w:val="00A77334"/>
    <w:rsid w:val="00A83828"/>
    <w:rsid w:val="00AA2FDC"/>
    <w:rsid w:val="00AA55FA"/>
    <w:rsid w:val="00AB4173"/>
    <w:rsid w:val="00AC3250"/>
    <w:rsid w:val="00AE2A14"/>
    <w:rsid w:val="00AF1F30"/>
    <w:rsid w:val="00B11F94"/>
    <w:rsid w:val="00B25057"/>
    <w:rsid w:val="00B45304"/>
    <w:rsid w:val="00B615C4"/>
    <w:rsid w:val="00B672B5"/>
    <w:rsid w:val="00BA4AF8"/>
    <w:rsid w:val="00BC1699"/>
    <w:rsid w:val="00BC4626"/>
    <w:rsid w:val="00BD3B86"/>
    <w:rsid w:val="00BE5B14"/>
    <w:rsid w:val="00BF18AA"/>
    <w:rsid w:val="00BF1D6E"/>
    <w:rsid w:val="00C15779"/>
    <w:rsid w:val="00C20812"/>
    <w:rsid w:val="00C41E92"/>
    <w:rsid w:val="00C46C96"/>
    <w:rsid w:val="00C474A8"/>
    <w:rsid w:val="00C50BD1"/>
    <w:rsid w:val="00C51881"/>
    <w:rsid w:val="00C5348B"/>
    <w:rsid w:val="00C67E02"/>
    <w:rsid w:val="00C71542"/>
    <w:rsid w:val="00C75B70"/>
    <w:rsid w:val="00C91CB4"/>
    <w:rsid w:val="00C95085"/>
    <w:rsid w:val="00C97CF9"/>
    <w:rsid w:val="00CA5EDE"/>
    <w:rsid w:val="00CB1E5B"/>
    <w:rsid w:val="00CB4949"/>
    <w:rsid w:val="00CB6D78"/>
    <w:rsid w:val="00CC10A4"/>
    <w:rsid w:val="00CD6868"/>
    <w:rsid w:val="00CE1149"/>
    <w:rsid w:val="00CE140A"/>
    <w:rsid w:val="00CE71E8"/>
    <w:rsid w:val="00CF02C4"/>
    <w:rsid w:val="00D43CFE"/>
    <w:rsid w:val="00D47BE7"/>
    <w:rsid w:val="00D73409"/>
    <w:rsid w:val="00D82771"/>
    <w:rsid w:val="00D83E7E"/>
    <w:rsid w:val="00D83F36"/>
    <w:rsid w:val="00D8552F"/>
    <w:rsid w:val="00D9737A"/>
    <w:rsid w:val="00DB4471"/>
    <w:rsid w:val="00DC1BCE"/>
    <w:rsid w:val="00DC37B9"/>
    <w:rsid w:val="00DD2616"/>
    <w:rsid w:val="00DE50BB"/>
    <w:rsid w:val="00DF08EC"/>
    <w:rsid w:val="00DF788C"/>
    <w:rsid w:val="00DF7B64"/>
    <w:rsid w:val="00E029D1"/>
    <w:rsid w:val="00E15B96"/>
    <w:rsid w:val="00E1781D"/>
    <w:rsid w:val="00E35A01"/>
    <w:rsid w:val="00E47AD2"/>
    <w:rsid w:val="00E631EB"/>
    <w:rsid w:val="00E746BA"/>
    <w:rsid w:val="00E95C0B"/>
    <w:rsid w:val="00EA5A78"/>
    <w:rsid w:val="00EC0741"/>
    <w:rsid w:val="00EC4D63"/>
    <w:rsid w:val="00EC5CEB"/>
    <w:rsid w:val="00EC6338"/>
    <w:rsid w:val="00EE6BA2"/>
    <w:rsid w:val="00F24753"/>
    <w:rsid w:val="00F26E43"/>
    <w:rsid w:val="00F46BD1"/>
    <w:rsid w:val="00F47CCF"/>
    <w:rsid w:val="00F617E8"/>
    <w:rsid w:val="00F618E6"/>
    <w:rsid w:val="00F752D5"/>
    <w:rsid w:val="00F91CD7"/>
    <w:rsid w:val="00F943E2"/>
    <w:rsid w:val="00FA4DFC"/>
    <w:rsid w:val="00FA5DFC"/>
    <w:rsid w:val="00FB4868"/>
    <w:rsid w:val="00FC0642"/>
    <w:rsid w:val="00FD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6BD1"/>
    <w:rPr>
      <w:sz w:val="20"/>
      <w:szCs w:val="20"/>
    </w:rPr>
  </w:style>
  <w:style w:type="paragraph" w:styleId="1">
    <w:name w:val="heading 1"/>
    <w:basedOn w:val="a"/>
    <w:next w:val="2"/>
    <w:link w:val="1Char"/>
    <w:uiPriority w:val="99"/>
    <w:qFormat/>
    <w:rsid w:val="00E029D1"/>
    <w:pPr>
      <w:keepNext/>
      <w:keepLines/>
      <w:numPr>
        <w:numId w:val="2"/>
      </w:numPr>
      <w:spacing w:before="120"/>
      <w:outlineLvl w:val="0"/>
    </w:pPr>
    <w:rPr>
      <w:rFonts w:ascii="Arial" w:hAnsi="Arial"/>
      <w:b/>
      <w:caps/>
      <w:sz w:val="24"/>
      <w:lang w:val="en-GB"/>
    </w:rPr>
  </w:style>
  <w:style w:type="paragraph" w:styleId="2">
    <w:name w:val="heading 2"/>
    <w:basedOn w:val="a"/>
    <w:next w:val="a"/>
    <w:link w:val="2Char"/>
    <w:uiPriority w:val="99"/>
    <w:qFormat/>
    <w:rsid w:val="00E029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aliases w:val="H3,Section,Heading 3 Char,Heading 3 Char1 Char,Heading 3 Char Char Char,Heading 3 Char1 Char Char Char,Heading 3 Char Char Char Char Char,Heading 3 Char1 Char Char Char Char Char,Heading 3 Char Char Char Char Char Char Char"/>
    <w:basedOn w:val="a"/>
    <w:next w:val="a"/>
    <w:link w:val="3Char"/>
    <w:uiPriority w:val="99"/>
    <w:qFormat/>
    <w:rsid w:val="00E029D1"/>
    <w:pPr>
      <w:keepNext/>
      <w:keepLines/>
      <w:numPr>
        <w:ilvl w:val="2"/>
        <w:numId w:val="2"/>
      </w:numPr>
      <w:spacing w:before="180" w:after="60"/>
      <w:outlineLvl w:val="2"/>
    </w:pPr>
    <w:rPr>
      <w:rFonts w:ascii="Arial" w:hAnsi="Arial"/>
      <w:b/>
      <w:sz w:val="24"/>
      <w:lang w:val="en-GB"/>
    </w:rPr>
  </w:style>
  <w:style w:type="paragraph" w:styleId="4">
    <w:name w:val="heading 4"/>
    <w:basedOn w:val="a"/>
    <w:next w:val="a"/>
    <w:link w:val="4Char"/>
    <w:uiPriority w:val="99"/>
    <w:qFormat/>
    <w:rsid w:val="00E029D1"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  <w:lang w:val="en-GB"/>
    </w:rPr>
  </w:style>
  <w:style w:type="paragraph" w:styleId="5">
    <w:name w:val="heading 5"/>
    <w:basedOn w:val="a"/>
    <w:next w:val="a"/>
    <w:link w:val="5Char"/>
    <w:uiPriority w:val="99"/>
    <w:qFormat/>
    <w:rsid w:val="00E029D1"/>
    <w:pPr>
      <w:numPr>
        <w:ilvl w:val="4"/>
        <w:numId w:val="2"/>
      </w:numPr>
      <w:spacing w:before="240" w:after="60"/>
      <w:outlineLvl w:val="4"/>
    </w:pPr>
    <w:rPr>
      <w:i/>
      <w:sz w:val="24"/>
      <w:lang w:val="en-GB"/>
    </w:rPr>
  </w:style>
  <w:style w:type="paragraph" w:styleId="6">
    <w:name w:val="heading 6"/>
    <w:basedOn w:val="a"/>
    <w:next w:val="a"/>
    <w:link w:val="6Char"/>
    <w:uiPriority w:val="99"/>
    <w:qFormat/>
    <w:rsid w:val="00E029D1"/>
    <w:pPr>
      <w:numPr>
        <w:ilvl w:val="5"/>
        <w:numId w:val="2"/>
      </w:numPr>
      <w:spacing w:before="240" w:after="60"/>
      <w:outlineLvl w:val="5"/>
    </w:pPr>
    <w:rPr>
      <w:i/>
      <w:sz w:val="24"/>
      <w:lang w:val="en-GB"/>
    </w:rPr>
  </w:style>
  <w:style w:type="paragraph" w:styleId="7">
    <w:name w:val="heading 7"/>
    <w:basedOn w:val="a"/>
    <w:next w:val="a"/>
    <w:link w:val="7Char"/>
    <w:uiPriority w:val="99"/>
    <w:qFormat/>
    <w:rsid w:val="00E029D1"/>
    <w:pPr>
      <w:numPr>
        <w:ilvl w:val="6"/>
        <w:numId w:val="2"/>
      </w:num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basedOn w:val="a"/>
    <w:next w:val="a"/>
    <w:link w:val="8Char"/>
    <w:uiPriority w:val="99"/>
    <w:qFormat/>
    <w:rsid w:val="00E029D1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basedOn w:val="a"/>
    <w:next w:val="a"/>
    <w:link w:val="9Char"/>
    <w:uiPriority w:val="99"/>
    <w:qFormat/>
    <w:rsid w:val="00E029D1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029D1"/>
    <w:rPr>
      <w:rFonts w:ascii="Arial" w:hAnsi="Arial" w:cs="Times New Roman"/>
      <w:b/>
      <w:caps/>
      <w:sz w:val="24"/>
      <w:lang w:val="en-GB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E029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Char">
    <w:name w:val="Επικεφαλίδα 3 Char"/>
    <w:aliases w:val="H3 Char,Section Char,Heading 3 Char Char,Heading 3 Char1 Char Char,Heading 3 Char Char Char Char,Heading 3 Char1 Char Char Char Char,Heading 3 Char Char Char Char Char Char,Heading 3 Char1 Char Char Char Char Char Char"/>
    <w:basedOn w:val="a0"/>
    <w:link w:val="3"/>
    <w:uiPriority w:val="99"/>
    <w:locked/>
    <w:rsid w:val="00E029D1"/>
    <w:rPr>
      <w:rFonts w:ascii="Arial" w:hAnsi="Arial" w:cs="Times New Roman"/>
      <w:b/>
      <w:sz w:val="24"/>
      <w:lang w:val="en-GB"/>
    </w:rPr>
  </w:style>
  <w:style w:type="character" w:customStyle="1" w:styleId="4Char">
    <w:name w:val="Επικεφαλίδα 4 Char"/>
    <w:basedOn w:val="a0"/>
    <w:link w:val="4"/>
    <w:uiPriority w:val="99"/>
    <w:locked/>
    <w:rsid w:val="00E029D1"/>
    <w:rPr>
      <w:rFonts w:cs="Times New Roman"/>
      <w:b/>
      <w:i/>
      <w:sz w:val="24"/>
      <w:lang w:val="en-GB"/>
    </w:rPr>
  </w:style>
  <w:style w:type="character" w:customStyle="1" w:styleId="5Char">
    <w:name w:val="Επικεφαλίδα 5 Char"/>
    <w:basedOn w:val="a0"/>
    <w:link w:val="5"/>
    <w:uiPriority w:val="99"/>
    <w:locked/>
    <w:rsid w:val="00E029D1"/>
    <w:rPr>
      <w:rFonts w:cs="Times New Roman"/>
      <w:i/>
      <w:sz w:val="24"/>
      <w:lang w:val="en-GB"/>
    </w:rPr>
  </w:style>
  <w:style w:type="character" w:customStyle="1" w:styleId="6Char">
    <w:name w:val="Επικεφαλίδα 6 Char"/>
    <w:basedOn w:val="a0"/>
    <w:link w:val="6"/>
    <w:uiPriority w:val="99"/>
    <w:locked/>
    <w:rsid w:val="00E029D1"/>
    <w:rPr>
      <w:rFonts w:cs="Times New Roman"/>
      <w:i/>
      <w:sz w:val="24"/>
      <w:lang w:val="en-GB"/>
    </w:rPr>
  </w:style>
  <w:style w:type="character" w:customStyle="1" w:styleId="7Char">
    <w:name w:val="Επικεφαλίδα 7 Char"/>
    <w:basedOn w:val="a0"/>
    <w:link w:val="7"/>
    <w:uiPriority w:val="99"/>
    <w:locked/>
    <w:rsid w:val="00E029D1"/>
    <w:rPr>
      <w:rFonts w:ascii="Arial" w:hAnsi="Arial" w:cs="Times New Roman"/>
      <w:lang w:val="en-GB"/>
    </w:rPr>
  </w:style>
  <w:style w:type="character" w:customStyle="1" w:styleId="8Char">
    <w:name w:val="Επικεφαλίδα 8 Char"/>
    <w:basedOn w:val="a0"/>
    <w:link w:val="8"/>
    <w:uiPriority w:val="99"/>
    <w:locked/>
    <w:rsid w:val="00E029D1"/>
    <w:rPr>
      <w:rFonts w:ascii="Arial" w:hAnsi="Arial" w:cs="Times New Roman"/>
      <w:i/>
      <w:lang w:val="en-GB"/>
    </w:rPr>
  </w:style>
  <w:style w:type="character" w:customStyle="1" w:styleId="9Char">
    <w:name w:val="Επικεφαλίδα 9 Char"/>
    <w:basedOn w:val="a0"/>
    <w:link w:val="9"/>
    <w:uiPriority w:val="99"/>
    <w:locked/>
    <w:rsid w:val="00E029D1"/>
    <w:rPr>
      <w:rFonts w:ascii="Arial" w:hAnsi="Arial" w:cs="Times New Roman"/>
      <w:i/>
      <w:sz w:val="18"/>
      <w:lang w:val="en-GB"/>
    </w:rPr>
  </w:style>
  <w:style w:type="paragraph" w:styleId="a3">
    <w:name w:val="header"/>
    <w:basedOn w:val="a"/>
    <w:link w:val="Char"/>
    <w:uiPriority w:val="99"/>
    <w:rsid w:val="00F46BD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4A31F6"/>
    <w:rPr>
      <w:rFonts w:cs="Times New Roman"/>
      <w:lang w:val="el-GR" w:eastAsia="el-GR" w:bidi="ar-SA"/>
    </w:rPr>
  </w:style>
  <w:style w:type="character" w:styleId="a4">
    <w:name w:val="page number"/>
    <w:basedOn w:val="a0"/>
    <w:uiPriority w:val="99"/>
    <w:rsid w:val="00F46BD1"/>
    <w:rPr>
      <w:rFonts w:cs="Times New Roman"/>
    </w:rPr>
  </w:style>
  <w:style w:type="paragraph" w:styleId="a5">
    <w:name w:val="Balloon Text"/>
    <w:basedOn w:val="a"/>
    <w:link w:val="Char0"/>
    <w:uiPriority w:val="99"/>
    <w:semiHidden/>
    <w:rsid w:val="00A3737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A51039"/>
    <w:rPr>
      <w:rFonts w:cs="Times New Roman"/>
      <w:sz w:val="2"/>
    </w:rPr>
  </w:style>
  <w:style w:type="paragraph" w:styleId="a6">
    <w:name w:val="footer"/>
    <w:basedOn w:val="a"/>
    <w:link w:val="Char1"/>
    <w:uiPriority w:val="99"/>
    <w:rsid w:val="00002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4A31F6"/>
    <w:rPr>
      <w:rFonts w:cs="Times New Roman"/>
      <w:lang w:val="el-GR" w:eastAsia="el-GR" w:bidi="ar-SA"/>
    </w:rPr>
  </w:style>
  <w:style w:type="character" w:styleId="-">
    <w:name w:val="Hyperlink"/>
    <w:basedOn w:val="a0"/>
    <w:uiPriority w:val="99"/>
    <w:rsid w:val="00BD3B86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4A31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2"/>
    <w:uiPriority w:val="99"/>
    <w:rsid w:val="00822883"/>
    <w:rPr>
      <w:sz w:val="24"/>
    </w:rPr>
  </w:style>
  <w:style w:type="character" w:customStyle="1" w:styleId="Char2">
    <w:name w:val="Σώμα κειμένου Char"/>
    <w:basedOn w:val="a0"/>
    <w:link w:val="a8"/>
    <w:uiPriority w:val="99"/>
    <w:semiHidden/>
    <w:locked/>
    <w:rsid w:val="00A51039"/>
    <w:rPr>
      <w:rFonts w:cs="Times New Roman"/>
      <w:sz w:val="20"/>
      <w:szCs w:val="20"/>
    </w:rPr>
  </w:style>
  <w:style w:type="paragraph" w:styleId="30">
    <w:name w:val="List 3"/>
    <w:basedOn w:val="a"/>
    <w:uiPriority w:val="99"/>
    <w:rsid w:val="00CB4949"/>
    <w:pPr>
      <w:ind w:left="849" w:hanging="283"/>
      <w:contextualSpacing/>
    </w:pPr>
  </w:style>
  <w:style w:type="paragraph" w:customStyle="1" w:styleId="a9">
    <w:name w:val="Εσωτερική διεύθυνση"/>
    <w:basedOn w:val="a"/>
    <w:rsid w:val="00CB4949"/>
    <w:pPr>
      <w:spacing w:line="240" w:lineRule="atLeast"/>
      <w:jc w:val="both"/>
    </w:pPr>
    <w:rPr>
      <w:rFonts w:ascii="Garamond" w:hAnsi="Garamond"/>
      <w:kern w:val="18"/>
    </w:rPr>
  </w:style>
  <w:style w:type="paragraph" w:styleId="aa">
    <w:name w:val="List Paragraph"/>
    <w:basedOn w:val="a"/>
    <w:uiPriority w:val="34"/>
    <w:qFormat/>
    <w:rsid w:val="007A55BC"/>
    <w:pPr>
      <w:ind w:left="720"/>
      <w:contextualSpacing/>
    </w:pPr>
    <w:rPr>
      <w:rFonts w:ascii="Arial" w:hAnsi="Arial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caa.g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ypa.gr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euhcci@uhc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diavgeia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942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ΥΠΑ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Δ11/Ε'</dc:creator>
  <cp:lastModifiedBy>mmihali</cp:lastModifiedBy>
  <cp:revision>10</cp:revision>
  <cp:lastPrinted>2017-12-15T07:35:00Z</cp:lastPrinted>
  <dcterms:created xsi:type="dcterms:W3CDTF">2017-12-14T08:18:00Z</dcterms:created>
  <dcterms:modified xsi:type="dcterms:W3CDTF">2017-12-15T10:25:00Z</dcterms:modified>
</cp:coreProperties>
</file>